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698" w:rsidRDefault="005B0698" w:rsidP="002D7DBD">
      <w:pPr>
        <w:pStyle w:val="Elencoacolori-Colore11"/>
        <w:spacing w:after="120" w:line="240" w:lineRule="auto"/>
        <w:ind w:left="0"/>
        <w:contextualSpacing w:val="0"/>
        <w:rPr>
          <w:rFonts w:ascii="Times New Roman" w:hAnsi="Times New Roman"/>
          <w:b/>
          <w:sz w:val="32"/>
          <w:szCs w:val="32"/>
        </w:rPr>
      </w:pPr>
    </w:p>
    <w:p w:rsidR="002E7810" w:rsidRPr="002D7DBD" w:rsidRDefault="002E7810" w:rsidP="002D7DBD">
      <w:pPr>
        <w:pStyle w:val="Elencoacolori-Colore11"/>
        <w:spacing w:after="120" w:line="240" w:lineRule="auto"/>
        <w:ind w:left="0"/>
        <w:contextualSpacing w:val="0"/>
        <w:rPr>
          <w:rFonts w:ascii="Times New Roman" w:hAnsi="Times New Roman"/>
          <w:b/>
          <w:sz w:val="32"/>
          <w:szCs w:val="32"/>
        </w:rPr>
      </w:pPr>
      <w:r w:rsidRPr="002D7DBD">
        <w:rPr>
          <w:rFonts w:ascii="Times New Roman" w:hAnsi="Times New Roman"/>
          <w:b/>
          <w:sz w:val="32"/>
          <w:szCs w:val="32"/>
        </w:rPr>
        <w:t>Algebra delle derivate</w:t>
      </w:r>
      <w:r w:rsidR="002D7DBD" w:rsidRPr="002D7DBD">
        <w:rPr>
          <w:rFonts w:ascii="Times New Roman" w:hAnsi="Times New Roman"/>
          <w:b/>
          <w:sz w:val="32"/>
          <w:szCs w:val="32"/>
        </w:rPr>
        <w:t xml:space="preserve"> 3</w:t>
      </w:r>
      <w:r w:rsidRPr="002D7DBD">
        <w:rPr>
          <w:rFonts w:ascii="Times New Roman" w:hAnsi="Times New Roman"/>
          <w:b/>
          <w:sz w:val="32"/>
          <w:szCs w:val="32"/>
        </w:rPr>
        <w:t>. Attività</w:t>
      </w:r>
    </w:p>
    <w:p w:rsidR="00515F2C" w:rsidRPr="002D7DBD" w:rsidRDefault="00515F2C" w:rsidP="00515F2C">
      <w:pPr>
        <w:pStyle w:val="Elencoacolori-Colore11"/>
        <w:spacing w:after="40"/>
        <w:ind w:left="0"/>
        <w:rPr>
          <w:rFonts w:ascii="Times New Roman" w:hAnsi="Times New Roman"/>
          <w:sz w:val="28"/>
          <w:szCs w:val="28"/>
        </w:rPr>
      </w:pPr>
      <w:r w:rsidRPr="002D7DBD">
        <w:rPr>
          <w:rFonts w:ascii="Times New Roman" w:hAnsi="Times New Roman"/>
          <w:b/>
          <w:sz w:val="28"/>
          <w:szCs w:val="28"/>
        </w:rPr>
        <w:t>1.</w:t>
      </w:r>
      <w:r w:rsidRPr="002D7DBD">
        <w:rPr>
          <w:rFonts w:ascii="Times New Roman" w:hAnsi="Times New Roman"/>
          <w:sz w:val="28"/>
          <w:szCs w:val="28"/>
        </w:rPr>
        <w:t xml:space="preserve"> Completa la tabella per </w:t>
      </w:r>
      <w:r w:rsidR="002D7DBD">
        <w:rPr>
          <w:rFonts w:ascii="Times New Roman" w:hAnsi="Times New Roman"/>
          <w:sz w:val="28"/>
          <w:szCs w:val="28"/>
        </w:rPr>
        <w:t>derivare</w:t>
      </w:r>
      <w:r w:rsidRPr="002D7DBD">
        <w:rPr>
          <w:rFonts w:ascii="Times New Roman" w:hAnsi="Times New Roman"/>
          <w:sz w:val="28"/>
          <w:szCs w:val="28"/>
        </w:rPr>
        <w:t xml:space="preserve"> altre funzioni inverse</w:t>
      </w:r>
    </w:p>
    <w:tbl>
      <w:tblPr>
        <w:tblW w:w="9345" w:type="dxa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4667"/>
      </w:tblGrid>
      <w:tr w:rsidR="00515F2C" w:rsidRPr="002D7DBD" w:rsidTr="002D7DBD">
        <w:tc>
          <w:tcPr>
            <w:tcW w:w="4678" w:type="dxa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  <w:shd w:val="clear" w:color="auto" w:fill="F3F3F3"/>
          </w:tcPr>
          <w:p w:rsidR="00515F2C" w:rsidRPr="002D7DBD" w:rsidRDefault="002D7DBD" w:rsidP="002D7DBD">
            <w:pPr>
              <w:spacing w:before="120" w:after="120"/>
              <w:rPr>
                <w:b/>
                <w:szCs w:val="28"/>
                <w:vertAlign w:val="superscript"/>
              </w:rPr>
            </w:pPr>
            <w:r>
              <w:rPr>
                <w:b/>
                <w:szCs w:val="28"/>
              </w:rPr>
              <w:t>Derivare la</w:t>
            </w:r>
            <w:r w:rsidR="00515F2C" w:rsidRPr="002D7DBD">
              <w:rPr>
                <w:b/>
                <w:szCs w:val="28"/>
              </w:rPr>
              <w:t xml:space="preserve"> funzione inversa di </w:t>
            </w:r>
            <w:r w:rsidR="00515F2C" w:rsidRPr="002D7DBD">
              <w:rPr>
                <w:b/>
                <w:i/>
                <w:szCs w:val="28"/>
              </w:rPr>
              <w:t>y</w:t>
            </w:r>
            <w:r w:rsidR="00515F2C" w:rsidRPr="002D7DBD">
              <w:rPr>
                <w:b/>
                <w:szCs w:val="28"/>
              </w:rPr>
              <w:t xml:space="preserve"> = </w:t>
            </w:r>
            <w:r w:rsidR="00515F2C" w:rsidRPr="002D7DBD">
              <w:rPr>
                <w:b/>
                <w:i/>
                <w:szCs w:val="28"/>
              </w:rPr>
              <w:t>x</w:t>
            </w:r>
            <w:r w:rsidR="00515F2C" w:rsidRPr="002D7DBD">
              <w:rPr>
                <w:b/>
                <w:szCs w:val="28"/>
                <w:vertAlign w:val="superscript"/>
              </w:rPr>
              <w:t>2</w:t>
            </w:r>
          </w:p>
        </w:tc>
        <w:tc>
          <w:tcPr>
            <w:tcW w:w="4667" w:type="dxa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  <w:shd w:val="clear" w:color="auto" w:fill="F3F3F3"/>
          </w:tcPr>
          <w:p w:rsidR="00515F2C" w:rsidRPr="002D7DBD" w:rsidRDefault="002D7DBD" w:rsidP="002D7DBD">
            <w:pPr>
              <w:spacing w:before="120"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Derivare la</w:t>
            </w:r>
            <w:r w:rsidR="00515F2C" w:rsidRPr="002D7DBD">
              <w:rPr>
                <w:b/>
                <w:szCs w:val="28"/>
              </w:rPr>
              <w:t xml:space="preserve"> funzione inversa di </w:t>
            </w:r>
            <w:r w:rsidR="00515F2C" w:rsidRPr="002D7DBD">
              <w:rPr>
                <w:b/>
                <w:i/>
                <w:szCs w:val="28"/>
              </w:rPr>
              <w:t>y</w:t>
            </w:r>
            <w:r w:rsidR="00515F2C" w:rsidRPr="002D7DBD">
              <w:rPr>
                <w:b/>
                <w:szCs w:val="28"/>
              </w:rPr>
              <w:t xml:space="preserve"> = </w:t>
            </w:r>
            <w:proofErr w:type="spellStart"/>
            <w:r w:rsidR="00515F2C" w:rsidRPr="002D7DBD">
              <w:rPr>
                <w:b/>
                <w:i/>
                <w:szCs w:val="28"/>
              </w:rPr>
              <w:t>x</w:t>
            </w:r>
            <w:r w:rsidR="00515F2C" w:rsidRPr="002D7DBD">
              <w:rPr>
                <w:b/>
                <w:szCs w:val="28"/>
                <w:vertAlign w:val="superscript"/>
              </w:rPr>
              <w:t>n</w:t>
            </w:r>
            <w:proofErr w:type="spellEnd"/>
          </w:p>
        </w:tc>
      </w:tr>
      <w:tr w:rsidR="00515F2C" w:rsidRPr="002D7DBD" w:rsidTr="002D7DBD">
        <w:tc>
          <w:tcPr>
            <w:tcW w:w="4678" w:type="dxa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</w:tcPr>
          <w:p w:rsidR="00515F2C" w:rsidRPr="002D7DBD" w:rsidRDefault="00F729FA" w:rsidP="005004F2">
            <w:pPr>
              <w:spacing w:before="120" w:after="120"/>
              <w:jc w:val="center"/>
              <w:rPr>
                <w:szCs w:val="28"/>
              </w:rPr>
            </w:pPr>
            <w:r w:rsidRPr="00C047B4">
              <w:rPr>
                <w:noProof/>
                <w:position w:val="-10"/>
                <w:szCs w:val="28"/>
              </w:rPr>
              <w:object w:dxaOrig="1800" w:dyaOrig="420" w14:anchorId="5640CA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alt="" style="width:114.7pt;height:26.8pt;mso-width-percent:0;mso-height-percent:0;mso-width-percent:0;mso-height-percent:0" o:ole="">
                  <v:imagedata r:id="rId7" o:title=""/>
                </v:shape>
                <o:OLEObject Type="Embed" ProgID="Equation.DSMT4" ShapeID="_x0000_i1032" DrawAspect="Content" ObjectID="_1711607789" r:id="rId8"/>
              </w:object>
            </w:r>
          </w:p>
        </w:tc>
        <w:tc>
          <w:tcPr>
            <w:tcW w:w="4667" w:type="dxa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</w:tcPr>
          <w:p w:rsidR="00515F2C" w:rsidRPr="002D7DBD" w:rsidRDefault="00F729FA" w:rsidP="005004F2">
            <w:pPr>
              <w:spacing w:before="120" w:after="120"/>
              <w:jc w:val="center"/>
              <w:rPr>
                <w:szCs w:val="28"/>
              </w:rPr>
            </w:pPr>
            <w:r w:rsidRPr="00C047B4">
              <w:rPr>
                <w:noProof/>
                <w:position w:val="-10"/>
                <w:szCs w:val="28"/>
              </w:rPr>
              <w:object w:dxaOrig="1800" w:dyaOrig="420">
                <v:shape id="_x0000_i1031" type="#_x0000_t75" alt="" style="width:114.7pt;height:26.8pt;mso-width-percent:0;mso-height-percent:0;mso-width-percent:0;mso-height-percent:0" o:ole="">
                  <v:imagedata r:id="rId9" o:title=""/>
                </v:shape>
                <o:OLEObject Type="Embed" ProgID="Equation.DSMT4" ShapeID="_x0000_i1031" DrawAspect="Content" ObjectID="_1711607790" r:id="rId10"/>
              </w:object>
            </w:r>
          </w:p>
        </w:tc>
      </w:tr>
      <w:tr w:rsidR="00515F2C" w:rsidRPr="002D7DBD" w:rsidTr="002D7DBD">
        <w:tc>
          <w:tcPr>
            <w:tcW w:w="4678" w:type="dxa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</w:tcPr>
          <w:p w:rsidR="00515F2C" w:rsidRPr="002D7DBD" w:rsidRDefault="00F729FA" w:rsidP="005004F2">
            <w:pPr>
              <w:spacing w:before="120" w:after="120"/>
              <w:jc w:val="center"/>
              <w:rPr>
                <w:i/>
                <w:szCs w:val="28"/>
              </w:rPr>
            </w:pPr>
            <w:r w:rsidRPr="00C047B4">
              <w:rPr>
                <w:i/>
                <w:noProof/>
                <w:position w:val="-28"/>
                <w:szCs w:val="28"/>
              </w:rPr>
              <w:object w:dxaOrig="2940" w:dyaOrig="700">
                <v:shape id="_x0000_i1030" type="#_x0000_t75" alt="" style="width:163.25pt;height:38.5pt;mso-width-percent:0;mso-height-percent:0;mso-width-percent:0;mso-height-percent:0" o:ole="">
                  <v:imagedata r:id="rId11" o:title=""/>
                </v:shape>
                <o:OLEObject Type="Embed" ProgID="Equation.DSMT4" ShapeID="_x0000_i1030" DrawAspect="Content" ObjectID="_1711607791" r:id="rId12"/>
              </w:object>
            </w:r>
          </w:p>
        </w:tc>
        <w:tc>
          <w:tcPr>
            <w:tcW w:w="4667" w:type="dxa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</w:tcPr>
          <w:p w:rsidR="00515F2C" w:rsidRPr="002D7DBD" w:rsidRDefault="00F729FA" w:rsidP="005004F2">
            <w:pPr>
              <w:spacing w:before="120" w:after="120"/>
              <w:jc w:val="center"/>
              <w:rPr>
                <w:i/>
                <w:szCs w:val="28"/>
              </w:rPr>
            </w:pPr>
            <w:r w:rsidRPr="00C047B4">
              <w:rPr>
                <w:i/>
                <w:noProof/>
                <w:position w:val="-28"/>
                <w:szCs w:val="28"/>
              </w:rPr>
              <w:object w:dxaOrig="2940" w:dyaOrig="700">
                <v:shape id="_x0000_i1029" type="#_x0000_t75" alt="" style="width:173.3pt;height:41pt;mso-width-percent:0;mso-height-percent:0;mso-width-percent:0;mso-height-percent:0" o:ole="">
                  <v:imagedata r:id="rId13" o:title=""/>
                </v:shape>
                <o:OLEObject Type="Embed" ProgID="Equation.DSMT4" ShapeID="_x0000_i1029" DrawAspect="Content" ObjectID="_1711607792" r:id="rId14"/>
              </w:object>
            </w:r>
          </w:p>
        </w:tc>
      </w:tr>
      <w:tr w:rsidR="00515F2C" w:rsidRPr="002D7DBD" w:rsidTr="002D7DBD">
        <w:tc>
          <w:tcPr>
            <w:tcW w:w="4678" w:type="dxa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</w:tcPr>
          <w:p w:rsidR="00515F2C" w:rsidRPr="002D7DBD" w:rsidRDefault="00F729FA" w:rsidP="005004F2">
            <w:pPr>
              <w:spacing w:before="120" w:after="120"/>
              <w:jc w:val="center"/>
              <w:rPr>
                <w:b/>
                <w:szCs w:val="28"/>
              </w:rPr>
            </w:pPr>
            <w:r w:rsidRPr="00C047B4">
              <w:rPr>
                <w:b/>
                <w:noProof/>
                <w:position w:val="-10"/>
                <w:szCs w:val="28"/>
              </w:rPr>
              <w:object w:dxaOrig="3320" w:dyaOrig="420">
                <v:shape id="_x0000_i1028" type="#_x0000_t75" alt="" style="width:205.1pt;height:25.95pt;mso-width-percent:0;mso-height-percent:0;mso-width-percent:0;mso-height-percent:0" o:ole="">
                  <v:imagedata r:id="rId15" o:title=""/>
                </v:shape>
                <o:OLEObject Type="Embed" ProgID="Equation.DSMT4" ShapeID="_x0000_i1028" DrawAspect="Content" ObjectID="_1711607793" r:id="rId16"/>
              </w:object>
            </w:r>
          </w:p>
        </w:tc>
        <w:tc>
          <w:tcPr>
            <w:tcW w:w="4667" w:type="dxa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</w:tcPr>
          <w:p w:rsidR="00515F2C" w:rsidRPr="002D7DBD" w:rsidRDefault="00F729FA" w:rsidP="005004F2">
            <w:pPr>
              <w:spacing w:before="120" w:after="120"/>
              <w:jc w:val="center"/>
              <w:rPr>
                <w:b/>
                <w:szCs w:val="28"/>
              </w:rPr>
            </w:pPr>
            <w:r w:rsidRPr="00C047B4">
              <w:rPr>
                <w:b/>
                <w:noProof/>
                <w:position w:val="-24"/>
                <w:szCs w:val="28"/>
              </w:rPr>
              <w:object w:dxaOrig="3440" w:dyaOrig="660">
                <v:shape id="_x0000_i1027" type="#_x0000_t75" alt="" style="width:183.35pt;height:35.15pt;mso-width-percent:0;mso-height-percent:0;mso-width-percent:0;mso-height-percent:0" o:ole="">
                  <v:imagedata r:id="rId17" o:title=""/>
                </v:shape>
                <o:OLEObject Type="Embed" ProgID="Equation.DSMT4" ShapeID="_x0000_i1027" DrawAspect="Content" ObjectID="_1711607794" r:id="rId18"/>
              </w:object>
            </w:r>
          </w:p>
        </w:tc>
      </w:tr>
    </w:tbl>
    <w:p w:rsidR="00515F2C" w:rsidRPr="002D7DBD" w:rsidRDefault="00515F2C" w:rsidP="00515F2C">
      <w:pPr>
        <w:pStyle w:val="Elencoacolori-Colore11"/>
        <w:spacing w:before="40" w:after="0"/>
        <w:ind w:left="0"/>
        <w:rPr>
          <w:rFonts w:ascii="Times New Roman" w:hAnsi="Times New Roman"/>
          <w:sz w:val="28"/>
          <w:szCs w:val="28"/>
        </w:rPr>
      </w:pPr>
      <w:r w:rsidRPr="002D7DBD">
        <w:rPr>
          <w:rFonts w:ascii="Times New Roman" w:hAnsi="Times New Roman"/>
          <w:b/>
          <w:sz w:val="28"/>
          <w:szCs w:val="28"/>
        </w:rPr>
        <w:t>2.</w:t>
      </w:r>
      <w:r w:rsidRPr="002D7DBD">
        <w:rPr>
          <w:rFonts w:ascii="Times New Roman" w:hAnsi="Times New Roman"/>
          <w:sz w:val="28"/>
          <w:szCs w:val="28"/>
        </w:rPr>
        <w:t xml:space="preserve"> Rispondi ai seguenti quesiti:</w:t>
      </w:r>
    </w:p>
    <w:p w:rsidR="00515F2C" w:rsidRPr="002D7DBD" w:rsidRDefault="00515F2C" w:rsidP="00042466">
      <w:pPr>
        <w:pStyle w:val="Elencoacolori-Colore11"/>
        <w:numPr>
          <w:ilvl w:val="0"/>
          <w:numId w:val="6"/>
        </w:numPr>
        <w:spacing w:before="60" w:after="0" w:line="240" w:lineRule="auto"/>
        <w:ind w:left="641" w:hanging="357"/>
        <w:contextualSpacing w:val="0"/>
        <w:rPr>
          <w:rFonts w:ascii="Times New Roman" w:hAnsi="Times New Roman"/>
          <w:sz w:val="28"/>
          <w:szCs w:val="28"/>
        </w:rPr>
      </w:pPr>
      <w:r w:rsidRPr="002D7DBD">
        <w:rPr>
          <w:rFonts w:ascii="Times New Roman" w:hAnsi="Times New Roman"/>
          <w:sz w:val="28"/>
          <w:szCs w:val="28"/>
        </w:rPr>
        <w:t xml:space="preserve">Qual è il dominio di </w:t>
      </w:r>
      <w:r w:rsidR="00F729FA" w:rsidRPr="00C047B4">
        <w:rPr>
          <w:rFonts w:ascii="Times New Roman" w:hAnsi="Times New Roman"/>
          <w:noProof/>
          <w:position w:val="-10"/>
          <w:sz w:val="28"/>
          <w:szCs w:val="28"/>
        </w:rPr>
        <w:object w:dxaOrig="760" w:dyaOrig="420">
          <v:shape id="_x0000_i1026" type="#_x0000_t75" alt="" style="width:37.65pt;height:20.95pt;mso-width-percent:0;mso-height-percent:0;mso-width-percent:0;mso-height-percent:0" o:ole="">
            <v:imagedata r:id="rId19" o:title=""/>
          </v:shape>
          <o:OLEObject Type="Embed" ProgID="Equation.DSMT4" ShapeID="_x0000_i1026" DrawAspect="Content" ObjectID="_1711607795" r:id="rId20"/>
        </w:object>
      </w:r>
      <w:r w:rsidRPr="002D7DBD">
        <w:rPr>
          <w:rFonts w:ascii="Times New Roman" w:hAnsi="Times New Roman"/>
          <w:sz w:val="28"/>
          <w:szCs w:val="28"/>
        </w:rPr>
        <w:t>?</w:t>
      </w:r>
      <w:r w:rsidR="002D7DBD">
        <w:rPr>
          <w:rFonts w:ascii="Times New Roman" w:hAnsi="Times New Roman"/>
          <w:sz w:val="28"/>
          <w:szCs w:val="28"/>
        </w:rPr>
        <w:t xml:space="preserve"> ………………………………..</w:t>
      </w:r>
    </w:p>
    <w:p w:rsidR="00515F2C" w:rsidRPr="002D7DBD" w:rsidRDefault="00515F2C" w:rsidP="00042466">
      <w:pPr>
        <w:pStyle w:val="Elencoacolori-Colore11"/>
        <w:numPr>
          <w:ilvl w:val="0"/>
          <w:numId w:val="6"/>
        </w:numPr>
        <w:spacing w:before="60" w:after="120" w:line="240" w:lineRule="auto"/>
        <w:ind w:left="641" w:hanging="357"/>
        <w:contextualSpacing w:val="0"/>
        <w:rPr>
          <w:rFonts w:ascii="Times New Roman" w:hAnsi="Times New Roman"/>
          <w:sz w:val="28"/>
          <w:szCs w:val="28"/>
        </w:rPr>
      </w:pPr>
      <w:r w:rsidRPr="002D7DBD">
        <w:rPr>
          <w:rFonts w:ascii="Times New Roman" w:hAnsi="Times New Roman"/>
          <w:sz w:val="28"/>
          <w:szCs w:val="28"/>
        </w:rPr>
        <w:t xml:space="preserve">La funzione </w:t>
      </w:r>
      <w:r w:rsidR="00F729FA" w:rsidRPr="00C047B4">
        <w:rPr>
          <w:rFonts w:ascii="Times New Roman" w:hAnsi="Times New Roman"/>
          <w:noProof/>
          <w:position w:val="-10"/>
          <w:sz w:val="28"/>
          <w:szCs w:val="28"/>
        </w:rPr>
        <w:object w:dxaOrig="760" w:dyaOrig="420">
          <v:shape id="_x0000_i1025" type="#_x0000_t75" alt="" style="width:37.65pt;height:20.95pt;mso-width-percent:0;mso-height-percent:0;mso-width-percent:0;mso-height-percent:0" o:ole="">
            <v:imagedata r:id="rId21" o:title=""/>
          </v:shape>
          <o:OLEObject Type="Embed" ProgID="Equation.DSMT4" ShapeID="_x0000_i1025" DrawAspect="Content" ObjectID="_1711607796" r:id="rId22"/>
        </w:object>
      </w:r>
      <w:r w:rsidRPr="002D7DBD">
        <w:rPr>
          <w:rFonts w:ascii="Times New Roman" w:hAnsi="Times New Roman"/>
          <w:sz w:val="28"/>
          <w:szCs w:val="28"/>
        </w:rPr>
        <w:t xml:space="preserve"> è derivabile in </w:t>
      </w:r>
      <w:proofErr w:type="gramStart"/>
      <w:r w:rsidRPr="002D7DBD">
        <w:rPr>
          <w:rFonts w:ascii="Times New Roman" w:hAnsi="Times New Roman"/>
          <w:sz w:val="28"/>
          <w:szCs w:val="28"/>
        </w:rPr>
        <w:t>O(</w:t>
      </w:r>
      <w:proofErr w:type="gramEnd"/>
      <w:r w:rsidRPr="002D7DBD">
        <w:rPr>
          <w:rFonts w:ascii="Times New Roman" w:hAnsi="Times New Roman"/>
          <w:sz w:val="28"/>
          <w:szCs w:val="28"/>
        </w:rPr>
        <w:t>0, 0)?</w:t>
      </w:r>
      <w:r w:rsidR="002D7DBD">
        <w:rPr>
          <w:rFonts w:ascii="Times New Roman" w:hAnsi="Times New Roman"/>
          <w:sz w:val="28"/>
          <w:szCs w:val="28"/>
        </w:rPr>
        <w:t xml:space="preserve"> ……………………</w:t>
      </w:r>
    </w:p>
    <w:p w:rsidR="00515F2C" w:rsidRPr="002D7DBD" w:rsidRDefault="00515F2C" w:rsidP="00E07047">
      <w:pPr>
        <w:pStyle w:val="Elencoacolori-Colore11"/>
        <w:spacing w:after="12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2D7DBD">
        <w:rPr>
          <w:rFonts w:ascii="Times New Roman" w:hAnsi="Times New Roman"/>
          <w:b/>
          <w:sz w:val="28"/>
          <w:szCs w:val="28"/>
        </w:rPr>
        <w:t>3</w:t>
      </w:r>
      <w:r w:rsidRPr="002D7DBD">
        <w:rPr>
          <w:rFonts w:ascii="Times New Roman" w:hAnsi="Times New Roman"/>
          <w:sz w:val="28"/>
          <w:szCs w:val="28"/>
        </w:rPr>
        <w:t>. Completa la tabella per ottenere la derivata di due esempi di funzioni composte.</w:t>
      </w:r>
    </w:p>
    <w:tbl>
      <w:tblPr>
        <w:tblW w:w="9497" w:type="dxa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4819"/>
      </w:tblGrid>
      <w:tr w:rsidR="00515F2C" w:rsidRPr="002D7DBD" w:rsidTr="005004F2">
        <w:tc>
          <w:tcPr>
            <w:tcW w:w="4678" w:type="dxa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  <w:shd w:val="clear" w:color="auto" w:fill="F3F3F3"/>
          </w:tcPr>
          <w:p w:rsidR="00515F2C" w:rsidRPr="00DF08DD" w:rsidRDefault="00515F2C" w:rsidP="005B0698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DF08DD">
              <w:rPr>
                <w:b/>
                <w:sz w:val="32"/>
                <w:szCs w:val="32"/>
              </w:rPr>
              <w:t>Esempio</w:t>
            </w:r>
          </w:p>
        </w:tc>
        <w:tc>
          <w:tcPr>
            <w:tcW w:w="4819" w:type="dxa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  <w:shd w:val="clear" w:color="auto" w:fill="F3F3F3"/>
          </w:tcPr>
          <w:p w:rsidR="00515F2C" w:rsidRPr="00DF08DD" w:rsidRDefault="00515F2C" w:rsidP="005B0698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DF08DD">
              <w:rPr>
                <w:b/>
                <w:sz w:val="32"/>
                <w:szCs w:val="32"/>
              </w:rPr>
              <w:t>Esempio</w:t>
            </w:r>
          </w:p>
        </w:tc>
      </w:tr>
      <w:tr w:rsidR="00515F2C" w:rsidRPr="002D7DBD" w:rsidTr="005004F2">
        <w:tc>
          <w:tcPr>
            <w:tcW w:w="4678" w:type="dxa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</w:tcPr>
          <w:p w:rsidR="00515F2C" w:rsidRPr="002D7DBD" w:rsidRDefault="002D7DBD" w:rsidP="00E07047">
            <w:pPr>
              <w:spacing w:before="120"/>
              <w:rPr>
                <w:szCs w:val="28"/>
              </w:rPr>
            </w:pPr>
            <w:r w:rsidRPr="00E07047">
              <w:rPr>
                <w:rFonts w:ascii="Arial Narrow" w:hAnsi="Arial Narrow"/>
                <w:szCs w:val="28"/>
              </w:rPr>
              <w:t>L</w:t>
            </w:r>
            <w:r w:rsidR="00515F2C" w:rsidRPr="00E07047">
              <w:rPr>
                <w:rFonts w:ascii="Arial Narrow" w:hAnsi="Arial Narrow"/>
                <w:szCs w:val="28"/>
              </w:rPr>
              <w:t>a funzione</w:t>
            </w:r>
            <w:r w:rsidR="00515F2C" w:rsidRPr="002D7DBD">
              <w:rPr>
                <w:szCs w:val="28"/>
              </w:rPr>
              <w:t xml:space="preserve"> </w:t>
            </w:r>
            <w:r w:rsidR="00515F2C" w:rsidRPr="002D7DBD">
              <w:rPr>
                <w:i/>
                <w:szCs w:val="28"/>
              </w:rPr>
              <w:t>y</w:t>
            </w:r>
            <w:r w:rsidR="00515F2C" w:rsidRPr="002D7DBD">
              <w:rPr>
                <w:szCs w:val="28"/>
              </w:rPr>
              <w:t xml:space="preserve"> = sin(</w:t>
            </w:r>
            <w:r w:rsidR="00515F2C" w:rsidRPr="002D7DBD">
              <w:rPr>
                <w:i/>
                <w:szCs w:val="28"/>
              </w:rPr>
              <w:t>x</w:t>
            </w:r>
            <w:r w:rsidR="00515F2C" w:rsidRPr="002D7DBD">
              <w:rPr>
                <w:szCs w:val="28"/>
                <w:vertAlign w:val="superscript"/>
              </w:rPr>
              <w:t>2</w:t>
            </w:r>
            <w:r w:rsidR="00515F2C" w:rsidRPr="002D7DBD">
              <w:rPr>
                <w:szCs w:val="28"/>
              </w:rPr>
              <w:t xml:space="preserve">) </w:t>
            </w:r>
            <w:r w:rsidRPr="00E07047">
              <w:rPr>
                <w:rFonts w:ascii="Arial Narrow" w:hAnsi="Arial Narrow"/>
                <w:szCs w:val="28"/>
              </w:rPr>
              <w:t xml:space="preserve">è </w:t>
            </w:r>
            <w:r w:rsidR="00515F2C" w:rsidRPr="00E07047">
              <w:rPr>
                <w:rFonts w:ascii="Arial Narrow" w:hAnsi="Arial Narrow"/>
                <w:szCs w:val="28"/>
              </w:rPr>
              <w:t>composta da</w:t>
            </w:r>
          </w:p>
          <w:p w:rsidR="00515F2C" w:rsidRPr="002D7DBD" w:rsidRDefault="00515F2C" w:rsidP="00E07047">
            <w:pPr>
              <w:spacing w:before="120"/>
              <w:rPr>
                <w:szCs w:val="28"/>
              </w:rPr>
            </w:pPr>
            <w:r w:rsidRPr="002D7DBD">
              <w:rPr>
                <w:i/>
                <w:szCs w:val="28"/>
              </w:rPr>
              <w:t>y</w:t>
            </w:r>
            <w:r w:rsidRPr="002D7DBD">
              <w:rPr>
                <w:szCs w:val="28"/>
              </w:rPr>
              <w:t xml:space="preserve"> = sin(</w:t>
            </w:r>
            <w:r w:rsidRPr="002D7DBD">
              <w:rPr>
                <w:i/>
                <w:szCs w:val="28"/>
              </w:rPr>
              <w:t>z</w:t>
            </w:r>
            <w:r w:rsidRPr="002D7DBD">
              <w:rPr>
                <w:szCs w:val="28"/>
              </w:rPr>
              <w:t>)</w:t>
            </w:r>
            <w:bookmarkStart w:id="0" w:name="_GoBack"/>
            <w:bookmarkEnd w:id="0"/>
            <w:r w:rsidR="00CA3D09">
              <w:rPr>
                <w:szCs w:val="28"/>
              </w:rPr>
              <w:t xml:space="preserve">        </w:t>
            </w:r>
            <w:r w:rsidRPr="00E07047">
              <w:rPr>
                <w:rFonts w:ascii="Arial Narrow" w:hAnsi="Arial Narrow"/>
                <w:szCs w:val="28"/>
              </w:rPr>
              <w:t>con</w:t>
            </w:r>
            <w:r w:rsidR="00CA3D09">
              <w:rPr>
                <w:rFonts w:ascii="Arial Narrow" w:hAnsi="Arial Narrow"/>
                <w:szCs w:val="28"/>
              </w:rPr>
              <w:t xml:space="preserve">    </w:t>
            </w:r>
            <w:r w:rsidRPr="00E07047">
              <w:rPr>
                <w:rFonts w:ascii="Arial Narrow" w:hAnsi="Arial Narrow"/>
                <w:szCs w:val="28"/>
              </w:rPr>
              <w:t xml:space="preserve"> </w:t>
            </w:r>
            <w:r w:rsidRPr="002D7DBD">
              <w:rPr>
                <w:i/>
                <w:szCs w:val="28"/>
              </w:rPr>
              <w:t>z</w:t>
            </w:r>
            <w:r w:rsidRPr="002D7DBD">
              <w:rPr>
                <w:szCs w:val="28"/>
              </w:rPr>
              <w:t xml:space="preserve"> = </w:t>
            </w:r>
            <w:r w:rsidRPr="002D7DBD">
              <w:rPr>
                <w:i/>
                <w:szCs w:val="28"/>
              </w:rPr>
              <w:t>x</w:t>
            </w:r>
            <w:r w:rsidRPr="002D7DBD">
              <w:rPr>
                <w:szCs w:val="28"/>
                <w:vertAlign w:val="superscript"/>
              </w:rPr>
              <w:t>2</w:t>
            </w:r>
            <w:r w:rsidRPr="002D7DBD">
              <w:rPr>
                <w:szCs w:val="28"/>
              </w:rPr>
              <w:t xml:space="preserve">  </w:t>
            </w:r>
          </w:p>
          <w:p w:rsidR="00515F2C" w:rsidRPr="00E07047" w:rsidRDefault="00515F2C" w:rsidP="00E07047">
            <w:pPr>
              <w:spacing w:before="120"/>
              <w:rPr>
                <w:rFonts w:ascii="Arial Narrow" w:hAnsi="Arial Narrow"/>
                <w:szCs w:val="28"/>
              </w:rPr>
            </w:pPr>
            <w:r w:rsidRPr="00E07047">
              <w:rPr>
                <w:rFonts w:ascii="Arial Narrow" w:hAnsi="Arial Narrow"/>
                <w:szCs w:val="28"/>
              </w:rPr>
              <w:t>E so che</w:t>
            </w:r>
          </w:p>
          <w:p w:rsidR="00515F2C" w:rsidRPr="002D7DBD" w:rsidRDefault="00F729FA" w:rsidP="00E07047">
            <w:pPr>
              <w:spacing w:before="120" w:after="120"/>
              <w:rPr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dy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dz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cos⁡(</m:t>
              </m:r>
              <m:r>
                <w:rPr>
                  <w:rFonts w:ascii="Cambria Math" w:hAnsi="Cambria Math"/>
                  <w:sz w:val="32"/>
                  <w:szCs w:val="32"/>
                </w:rPr>
                <m:t>z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)</m:t>
              </m:r>
            </m:oMath>
            <w:r w:rsidR="002D7DBD">
              <w:rPr>
                <w:szCs w:val="28"/>
              </w:rPr>
              <w:t xml:space="preserve"> </w:t>
            </w:r>
            <w:r w:rsidR="00E07047">
              <w:rPr>
                <w:szCs w:val="28"/>
              </w:rPr>
              <w:t xml:space="preserve"> </w:t>
            </w:r>
            <w:r w:rsidR="002D7DBD">
              <w:rPr>
                <w:szCs w:val="28"/>
              </w:rPr>
              <w:t>e</w:t>
            </w:r>
            <w:r w:rsidR="00E07047">
              <w:rPr>
                <w:szCs w:val="28"/>
              </w:rPr>
              <w:t xml:space="preserve">    </w:t>
            </w:r>
            <w:r w:rsidR="002D7DBD">
              <w:rPr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dz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________</m:t>
              </m:r>
            </m:oMath>
          </w:p>
        </w:tc>
        <w:tc>
          <w:tcPr>
            <w:tcW w:w="4819" w:type="dxa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</w:tcPr>
          <w:p w:rsidR="005004F2" w:rsidRDefault="002D7DBD" w:rsidP="005004F2">
            <w:pPr>
              <w:spacing w:before="120"/>
              <w:rPr>
                <w:szCs w:val="28"/>
              </w:rPr>
            </w:pPr>
            <w:r w:rsidRPr="00E07047">
              <w:rPr>
                <w:rFonts w:ascii="Arial Narrow" w:hAnsi="Arial Narrow"/>
                <w:szCs w:val="28"/>
              </w:rPr>
              <w:t>L</w:t>
            </w:r>
            <w:r w:rsidR="00515F2C" w:rsidRPr="00E07047">
              <w:rPr>
                <w:rFonts w:ascii="Arial Narrow" w:hAnsi="Arial Narrow"/>
                <w:szCs w:val="28"/>
              </w:rPr>
              <w:t>a funzione</w:t>
            </w:r>
            <w:r w:rsidR="00515F2C" w:rsidRPr="002D7DBD">
              <w:rPr>
                <w:szCs w:val="28"/>
              </w:rPr>
              <w:t xml:space="preserve"> </w:t>
            </w:r>
            <w:r w:rsidR="00515F2C" w:rsidRPr="002D7DBD">
              <w:rPr>
                <w:i/>
                <w:szCs w:val="28"/>
              </w:rPr>
              <w:t>y</w:t>
            </w:r>
            <w:r w:rsidR="00515F2C" w:rsidRPr="002D7DBD">
              <w:rPr>
                <w:szCs w:val="28"/>
              </w:rPr>
              <w:t xml:space="preserve"> = sin</w:t>
            </w:r>
            <w:r w:rsidR="00515F2C" w:rsidRPr="002D7DBD">
              <w:rPr>
                <w:szCs w:val="28"/>
                <w:vertAlign w:val="superscript"/>
              </w:rPr>
              <w:t>2</w:t>
            </w:r>
            <w:r w:rsidR="00515F2C" w:rsidRPr="002D7DBD">
              <w:rPr>
                <w:szCs w:val="28"/>
              </w:rPr>
              <w:t xml:space="preserve"> (</w:t>
            </w:r>
            <w:r w:rsidR="00515F2C" w:rsidRPr="002D7DBD">
              <w:rPr>
                <w:i/>
                <w:szCs w:val="28"/>
              </w:rPr>
              <w:t>x</w:t>
            </w:r>
            <w:r w:rsidR="00515F2C" w:rsidRPr="002D7DBD">
              <w:rPr>
                <w:szCs w:val="28"/>
              </w:rPr>
              <w:t xml:space="preserve">) </w:t>
            </w:r>
            <w:r w:rsidRPr="00E07047">
              <w:rPr>
                <w:rFonts w:ascii="Arial Narrow" w:hAnsi="Arial Narrow"/>
                <w:szCs w:val="28"/>
              </w:rPr>
              <w:t xml:space="preserve">è </w:t>
            </w:r>
            <w:r w:rsidR="00515F2C" w:rsidRPr="00E07047">
              <w:rPr>
                <w:rFonts w:ascii="Arial Narrow" w:hAnsi="Arial Narrow"/>
                <w:szCs w:val="28"/>
              </w:rPr>
              <w:t>composta da</w:t>
            </w:r>
            <w:r w:rsidR="00515F2C" w:rsidRPr="002D7DBD">
              <w:rPr>
                <w:szCs w:val="28"/>
              </w:rPr>
              <w:t xml:space="preserve"> </w:t>
            </w:r>
          </w:p>
          <w:p w:rsidR="00515F2C" w:rsidRPr="002D7DBD" w:rsidRDefault="00515F2C" w:rsidP="005004F2">
            <w:pPr>
              <w:spacing w:before="120"/>
              <w:rPr>
                <w:szCs w:val="28"/>
              </w:rPr>
            </w:pPr>
            <w:r w:rsidRPr="002D7DBD">
              <w:rPr>
                <w:i/>
                <w:szCs w:val="28"/>
              </w:rPr>
              <w:t>y</w:t>
            </w:r>
            <w:r w:rsidRPr="002D7DBD">
              <w:rPr>
                <w:szCs w:val="28"/>
              </w:rPr>
              <w:t xml:space="preserve"> = </w:t>
            </w:r>
            <w:r w:rsidRPr="002D7DBD">
              <w:rPr>
                <w:i/>
                <w:szCs w:val="28"/>
              </w:rPr>
              <w:t>z</w:t>
            </w:r>
            <w:r w:rsidRPr="002D7DBD">
              <w:rPr>
                <w:szCs w:val="28"/>
                <w:vertAlign w:val="superscript"/>
              </w:rPr>
              <w:t>2</w:t>
            </w:r>
            <w:r w:rsidR="002D7DBD">
              <w:rPr>
                <w:szCs w:val="28"/>
                <w:vertAlign w:val="superscript"/>
              </w:rPr>
              <w:t xml:space="preserve"> </w:t>
            </w:r>
            <w:r w:rsidR="00CA3D09">
              <w:rPr>
                <w:szCs w:val="28"/>
                <w:vertAlign w:val="superscript"/>
              </w:rPr>
              <w:t xml:space="preserve">       </w:t>
            </w:r>
            <w:r w:rsidRPr="00E07047">
              <w:rPr>
                <w:rFonts w:ascii="Arial Narrow" w:hAnsi="Arial Narrow"/>
                <w:szCs w:val="28"/>
              </w:rPr>
              <w:t>con</w:t>
            </w:r>
            <w:r w:rsidR="002D7DBD" w:rsidRPr="00E07047">
              <w:rPr>
                <w:rFonts w:ascii="Arial Narrow" w:hAnsi="Arial Narrow"/>
                <w:szCs w:val="28"/>
              </w:rPr>
              <w:t xml:space="preserve"> </w:t>
            </w:r>
            <w:r w:rsidR="00CA3D09">
              <w:rPr>
                <w:rFonts w:ascii="Arial Narrow" w:hAnsi="Arial Narrow"/>
                <w:szCs w:val="28"/>
              </w:rPr>
              <w:t xml:space="preserve">      </w:t>
            </w:r>
            <w:r w:rsidRPr="002D7DBD">
              <w:rPr>
                <w:i/>
                <w:szCs w:val="28"/>
              </w:rPr>
              <w:t>z</w:t>
            </w:r>
            <w:r w:rsidRPr="002D7DBD">
              <w:rPr>
                <w:szCs w:val="28"/>
              </w:rPr>
              <w:t xml:space="preserve"> = sin(</w:t>
            </w:r>
            <w:r w:rsidRPr="002D7DBD">
              <w:rPr>
                <w:i/>
                <w:szCs w:val="28"/>
              </w:rPr>
              <w:t>x)</w:t>
            </w:r>
          </w:p>
          <w:p w:rsidR="00515F2C" w:rsidRPr="00E07047" w:rsidRDefault="00515F2C" w:rsidP="00E07047">
            <w:pPr>
              <w:spacing w:before="120"/>
              <w:rPr>
                <w:rFonts w:ascii="Arial Narrow" w:hAnsi="Arial Narrow"/>
                <w:szCs w:val="28"/>
              </w:rPr>
            </w:pPr>
            <w:r w:rsidRPr="00E07047">
              <w:rPr>
                <w:rFonts w:ascii="Arial Narrow" w:hAnsi="Arial Narrow"/>
                <w:szCs w:val="28"/>
              </w:rPr>
              <w:t>E so che</w:t>
            </w:r>
          </w:p>
          <w:p w:rsidR="00515F2C" w:rsidRPr="002D7DBD" w:rsidRDefault="00F729FA" w:rsidP="00E07047">
            <w:pPr>
              <w:spacing w:before="120" w:after="120"/>
              <w:rPr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dy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dz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2</m:t>
              </m:r>
              <m:r>
                <w:rPr>
                  <w:rFonts w:ascii="Cambria Math" w:hAnsi="Cambria Math"/>
                  <w:sz w:val="32"/>
                  <w:szCs w:val="32"/>
                </w:rPr>
                <m:t>z</m:t>
              </m:r>
            </m:oMath>
            <w:r w:rsidR="00E07047">
              <w:rPr>
                <w:szCs w:val="28"/>
              </w:rPr>
              <w:t xml:space="preserve">    e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dz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________</m:t>
              </m:r>
            </m:oMath>
          </w:p>
        </w:tc>
      </w:tr>
      <w:tr w:rsidR="00515F2C" w:rsidRPr="002D7DBD" w:rsidTr="005004F2">
        <w:tc>
          <w:tcPr>
            <w:tcW w:w="4678" w:type="dxa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</w:tcPr>
          <w:p w:rsidR="00515F2C" w:rsidRDefault="00515F2C" w:rsidP="005004F2">
            <w:pPr>
              <w:spacing w:before="120" w:after="120"/>
              <w:rPr>
                <w:rFonts w:ascii="Arial Narrow" w:hAnsi="Arial Narrow"/>
                <w:szCs w:val="28"/>
              </w:rPr>
            </w:pPr>
            <w:r w:rsidRPr="00E07047">
              <w:rPr>
                <w:rFonts w:ascii="Arial Narrow" w:hAnsi="Arial Narrow"/>
                <w:szCs w:val="28"/>
              </w:rPr>
              <w:t>Tratto i differenziali come i numeri e calcolo</w:t>
            </w:r>
          </w:p>
          <w:p w:rsidR="00C10A28" w:rsidRPr="00DF08DD" w:rsidRDefault="00F729FA" w:rsidP="005004F2">
            <w:pPr>
              <w:spacing w:before="120" w:after="120"/>
              <w:rPr>
                <w:rFonts w:ascii="Arial Narrow" w:hAnsi="Arial Narrow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dz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dz</m:t>
                    </m:r>
                  </m:den>
                </m:f>
                <m:r>
                  <w:rPr>
                    <w:rFonts w:ascii="Cambria Math" w:hAnsi="Cambria Math"/>
                    <w:szCs w:val="28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_______</m:t>
                </m:r>
                <m:r>
                  <w:rPr>
                    <w:rFonts w:ascii="Cambria Math" w:hAnsi="Cambria Math"/>
                    <w:szCs w:val="28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cos⁡</m:t>
                </m:r>
                <m:r>
                  <w:rPr>
                    <w:rFonts w:ascii="Cambria Math" w:hAnsi="Cambria Math"/>
                    <w:szCs w:val="28"/>
                  </w:rPr>
                  <m:t>(z)</m:t>
                </m:r>
              </m:oMath>
            </m:oMathPara>
          </w:p>
          <w:p w:rsidR="00515F2C" w:rsidRPr="00DF08DD" w:rsidRDefault="00F729FA" w:rsidP="00DF08DD">
            <w:pPr>
              <w:spacing w:before="120" w:after="120"/>
              <w:rPr>
                <w:rFonts w:ascii="Arial Narrow" w:hAnsi="Arial Narrow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Cs w:val="28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_______</m:t>
                </m:r>
                <m:r>
                  <w:rPr>
                    <w:rFonts w:ascii="Cambria Math" w:hAnsi="Cambria Math"/>
                    <w:szCs w:val="28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cos⁡</m:t>
                </m:r>
                <m:r>
                  <w:rPr>
                    <w:rFonts w:ascii="Cambria Math" w:hAnsi="Cambria Math"/>
                    <w:szCs w:val="28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8"/>
                  </w:rPr>
                  <m:t>)</m:t>
                </m:r>
              </m:oMath>
            </m:oMathPara>
          </w:p>
        </w:tc>
        <w:tc>
          <w:tcPr>
            <w:tcW w:w="4819" w:type="dxa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</w:tcPr>
          <w:p w:rsidR="00E07047" w:rsidRPr="00E07047" w:rsidRDefault="00E07047" w:rsidP="005004F2">
            <w:pPr>
              <w:spacing w:before="120" w:after="120"/>
              <w:rPr>
                <w:rFonts w:ascii="Arial Narrow" w:hAnsi="Arial Narrow"/>
                <w:szCs w:val="28"/>
              </w:rPr>
            </w:pPr>
            <w:r w:rsidRPr="00E07047">
              <w:rPr>
                <w:rFonts w:ascii="Arial Narrow" w:hAnsi="Arial Narrow"/>
                <w:szCs w:val="28"/>
              </w:rPr>
              <w:t>Tratto i differenziali come i numeri e calcolo</w:t>
            </w:r>
          </w:p>
          <w:p w:rsidR="00DF08DD" w:rsidRPr="00DF08DD" w:rsidRDefault="00F729FA" w:rsidP="00DF08DD">
            <w:pPr>
              <w:spacing w:before="120" w:after="120"/>
              <w:rPr>
                <w:rFonts w:ascii="Arial Narrow" w:hAnsi="Arial Narrow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dz</m:t>
                    </m:r>
                  </m:den>
                </m:f>
                <m:r>
                  <w:rPr>
                    <w:rFonts w:ascii="Cambria Math" w:hAnsi="Cambria Math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dz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Cs w:val="28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2</m:t>
                </m:r>
                <m:r>
                  <w:rPr>
                    <w:rFonts w:ascii="Cambria Math" w:hAnsi="Cambria Math"/>
                    <w:szCs w:val="28"/>
                  </w:rPr>
                  <m:t>z∙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________</m:t>
                </m:r>
              </m:oMath>
            </m:oMathPara>
          </w:p>
          <w:p w:rsidR="00515F2C" w:rsidRPr="002D7DBD" w:rsidRDefault="00F729FA" w:rsidP="005004F2">
            <w:pPr>
              <w:spacing w:after="120"/>
              <w:rPr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2sin⁡(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_______</m:t>
                </m:r>
              </m:oMath>
            </m:oMathPara>
          </w:p>
        </w:tc>
      </w:tr>
      <w:tr w:rsidR="00515F2C" w:rsidRPr="002D7DBD" w:rsidTr="005004F2">
        <w:tc>
          <w:tcPr>
            <w:tcW w:w="4678" w:type="dxa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</w:tcPr>
          <w:p w:rsidR="00515F2C" w:rsidRPr="002D7DBD" w:rsidRDefault="00515F2C" w:rsidP="005B0698">
            <w:pPr>
              <w:spacing w:before="120"/>
              <w:rPr>
                <w:szCs w:val="28"/>
              </w:rPr>
            </w:pPr>
            <w:r w:rsidRPr="002D7DBD">
              <w:rPr>
                <w:szCs w:val="28"/>
              </w:rPr>
              <w:t xml:space="preserve">La funzione derivata di </w:t>
            </w:r>
            <w:r w:rsidRPr="002D7DBD">
              <w:rPr>
                <w:i/>
                <w:szCs w:val="28"/>
              </w:rPr>
              <w:t>y</w:t>
            </w:r>
            <w:r w:rsidRPr="002D7DBD">
              <w:rPr>
                <w:szCs w:val="28"/>
              </w:rPr>
              <w:t xml:space="preserve"> = sin(</w:t>
            </w:r>
            <w:r w:rsidRPr="002D7DBD">
              <w:rPr>
                <w:i/>
                <w:szCs w:val="28"/>
              </w:rPr>
              <w:t>x</w:t>
            </w:r>
            <w:r w:rsidRPr="002D7DBD">
              <w:rPr>
                <w:szCs w:val="28"/>
                <w:vertAlign w:val="superscript"/>
              </w:rPr>
              <w:t>2</w:t>
            </w:r>
            <w:r w:rsidRPr="002D7DBD">
              <w:rPr>
                <w:szCs w:val="28"/>
              </w:rPr>
              <w:t xml:space="preserve">) </w:t>
            </w:r>
          </w:p>
          <w:p w:rsidR="00515F2C" w:rsidRPr="00DF08DD" w:rsidRDefault="00515F2C" w:rsidP="005004F2">
            <w:pPr>
              <w:spacing w:after="120"/>
              <w:rPr>
                <w:sz w:val="32"/>
                <w:szCs w:val="32"/>
              </w:rPr>
            </w:pPr>
            <w:r w:rsidRPr="002D7DBD">
              <w:rPr>
                <w:szCs w:val="28"/>
              </w:rPr>
              <w:t xml:space="preserve">            </w:t>
            </w:r>
            <w:r w:rsidRPr="00DF08DD">
              <w:rPr>
                <w:i/>
                <w:sz w:val="32"/>
                <w:szCs w:val="32"/>
              </w:rPr>
              <w:t>y</w:t>
            </w:r>
            <w:r w:rsidRPr="00DF08DD">
              <w:rPr>
                <w:sz w:val="32"/>
                <w:szCs w:val="32"/>
              </w:rPr>
              <w:t>’ = 2</w:t>
            </w:r>
            <w:r w:rsidRPr="00DF08DD">
              <w:rPr>
                <w:i/>
                <w:sz w:val="32"/>
                <w:szCs w:val="32"/>
              </w:rPr>
              <w:t xml:space="preserve">x </w:t>
            </w:r>
            <w:r w:rsidRPr="00DF08DD">
              <w:rPr>
                <w:i/>
                <w:sz w:val="32"/>
                <w:szCs w:val="32"/>
              </w:rPr>
              <w:sym w:font="Symbol" w:char="F0D7"/>
            </w:r>
            <w:r w:rsidRPr="00DF08DD">
              <w:rPr>
                <w:i/>
                <w:sz w:val="32"/>
                <w:szCs w:val="32"/>
              </w:rPr>
              <w:t xml:space="preserve"> </w:t>
            </w:r>
            <w:r w:rsidRPr="00DF08DD">
              <w:rPr>
                <w:sz w:val="32"/>
                <w:szCs w:val="32"/>
              </w:rPr>
              <w:t>cos(</w:t>
            </w:r>
            <w:r w:rsidRPr="00DF08DD">
              <w:rPr>
                <w:i/>
                <w:sz w:val="32"/>
                <w:szCs w:val="32"/>
              </w:rPr>
              <w:t>x</w:t>
            </w:r>
            <w:r w:rsidRPr="00DF08DD">
              <w:rPr>
                <w:sz w:val="32"/>
                <w:szCs w:val="32"/>
                <w:vertAlign w:val="superscript"/>
              </w:rPr>
              <w:t>2</w:t>
            </w:r>
            <w:r w:rsidRPr="00DF08DD">
              <w:rPr>
                <w:sz w:val="32"/>
                <w:szCs w:val="32"/>
              </w:rPr>
              <w:t>)</w:t>
            </w:r>
          </w:p>
        </w:tc>
        <w:tc>
          <w:tcPr>
            <w:tcW w:w="4819" w:type="dxa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</w:tcPr>
          <w:p w:rsidR="00515F2C" w:rsidRPr="002D7DBD" w:rsidRDefault="00515F2C" w:rsidP="005B0698">
            <w:pPr>
              <w:spacing w:before="120"/>
              <w:rPr>
                <w:szCs w:val="28"/>
              </w:rPr>
            </w:pPr>
            <w:r w:rsidRPr="002D7DBD">
              <w:rPr>
                <w:szCs w:val="28"/>
              </w:rPr>
              <w:t xml:space="preserve">La funzione derivata di </w:t>
            </w:r>
            <w:r w:rsidRPr="002D7DBD">
              <w:rPr>
                <w:i/>
                <w:szCs w:val="28"/>
              </w:rPr>
              <w:t>y</w:t>
            </w:r>
            <w:r w:rsidRPr="002D7DBD">
              <w:rPr>
                <w:szCs w:val="28"/>
              </w:rPr>
              <w:t xml:space="preserve"> = sin</w:t>
            </w:r>
            <w:r w:rsidRPr="002D7DBD">
              <w:rPr>
                <w:szCs w:val="28"/>
                <w:vertAlign w:val="superscript"/>
              </w:rPr>
              <w:t>2</w:t>
            </w:r>
            <w:r w:rsidRPr="002D7DBD">
              <w:rPr>
                <w:szCs w:val="28"/>
              </w:rPr>
              <w:t xml:space="preserve"> (</w:t>
            </w:r>
            <w:r w:rsidRPr="002D7DBD">
              <w:rPr>
                <w:i/>
                <w:szCs w:val="28"/>
              </w:rPr>
              <w:t>x</w:t>
            </w:r>
            <w:r w:rsidRPr="002D7DBD">
              <w:rPr>
                <w:szCs w:val="28"/>
              </w:rPr>
              <w:t>)</w:t>
            </w:r>
          </w:p>
          <w:p w:rsidR="00515F2C" w:rsidRPr="00DF08DD" w:rsidRDefault="00515F2C" w:rsidP="005004F2">
            <w:pPr>
              <w:spacing w:after="120"/>
              <w:rPr>
                <w:sz w:val="32"/>
                <w:szCs w:val="32"/>
              </w:rPr>
            </w:pPr>
            <w:r w:rsidRPr="00DF08DD">
              <w:rPr>
                <w:sz w:val="32"/>
                <w:szCs w:val="32"/>
              </w:rPr>
              <w:t xml:space="preserve">            </w:t>
            </w:r>
            <w:r w:rsidRPr="00DF08DD">
              <w:rPr>
                <w:i/>
                <w:sz w:val="32"/>
                <w:szCs w:val="32"/>
              </w:rPr>
              <w:t>y</w:t>
            </w:r>
            <w:r w:rsidRPr="00DF08DD">
              <w:rPr>
                <w:sz w:val="32"/>
                <w:szCs w:val="32"/>
              </w:rPr>
              <w:t>’ = 2sin(</w:t>
            </w:r>
            <w:r w:rsidRPr="00DF08DD">
              <w:rPr>
                <w:i/>
                <w:sz w:val="32"/>
                <w:szCs w:val="32"/>
              </w:rPr>
              <w:t>x</w:t>
            </w:r>
            <w:r w:rsidRPr="00DF08DD">
              <w:rPr>
                <w:sz w:val="32"/>
                <w:szCs w:val="32"/>
              </w:rPr>
              <w:t>)</w:t>
            </w:r>
            <w:r w:rsidRPr="00DF08DD">
              <w:rPr>
                <w:i/>
                <w:sz w:val="32"/>
                <w:szCs w:val="32"/>
              </w:rPr>
              <w:t xml:space="preserve"> </w:t>
            </w:r>
            <w:r w:rsidRPr="00DF08DD">
              <w:rPr>
                <w:i/>
                <w:sz w:val="32"/>
                <w:szCs w:val="32"/>
              </w:rPr>
              <w:sym w:font="Symbol" w:char="F0D7"/>
            </w:r>
            <w:r w:rsidRPr="00DF08DD">
              <w:rPr>
                <w:i/>
                <w:sz w:val="32"/>
                <w:szCs w:val="32"/>
              </w:rPr>
              <w:t xml:space="preserve"> </w:t>
            </w:r>
            <w:r w:rsidRPr="00DF08DD">
              <w:rPr>
                <w:sz w:val="32"/>
                <w:szCs w:val="32"/>
              </w:rPr>
              <w:t>cos(</w:t>
            </w:r>
            <w:r w:rsidRPr="00DF08DD">
              <w:rPr>
                <w:i/>
                <w:sz w:val="32"/>
                <w:szCs w:val="32"/>
              </w:rPr>
              <w:t>x</w:t>
            </w:r>
            <w:r w:rsidRPr="00DF08DD">
              <w:rPr>
                <w:sz w:val="32"/>
                <w:szCs w:val="32"/>
              </w:rPr>
              <w:t>)</w:t>
            </w:r>
          </w:p>
        </w:tc>
      </w:tr>
      <w:tr w:rsidR="00515F2C" w:rsidRPr="002D7DBD" w:rsidTr="005004F2">
        <w:tc>
          <w:tcPr>
            <w:tcW w:w="9497" w:type="dxa"/>
            <w:gridSpan w:val="2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</w:tcPr>
          <w:p w:rsidR="00515F2C" w:rsidRPr="002D7DBD" w:rsidRDefault="00515F2C" w:rsidP="005004F2">
            <w:pPr>
              <w:spacing w:before="120"/>
              <w:rPr>
                <w:rFonts w:ascii="Calibri" w:hAnsi="Calibri"/>
                <w:b/>
                <w:i/>
                <w:szCs w:val="28"/>
              </w:rPr>
            </w:pPr>
            <w:r w:rsidRPr="002D7DBD">
              <w:rPr>
                <w:rFonts w:ascii="Calibri" w:hAnsi="Calibri"/>
                <w:b/>
                <w:i/>
                <w:szCs w:val="28"/>
              </w:rPr>
              <w:t>Procedimento generale per derivare funzioni composte:</w:t>
            </w:r>
          </w:p>
          <w:p w:rsidR="00515F2C" w:rsidRPr="002D7DBD" w:rsidRDefault="00515F2C" w:rsidP="00515F2C">
            <w:pPr>
              <w:pStyle w:val="Elencoacolori-Colore11"/>
              <w:numPr>
                <w:ilvl w:val="0"/>
                <w:numId w:val="3"/>
              </w:numPr>
              <w:spacing w:after="60" w:line="240" w:lineRule="auto"/>
              <w:rPr>
                <w:b/>
                <w:i/>
                <w:sz w:val="28"/>
                <w:szCs w:val="28"/>
              </w:rPr>
            </w:pPr>
            <w:r w:rsidRPr="002D7DBD">
              <w:rPr>
                <w:b/>
                <w:i/>
                <w:sz w:val="28"/>
                <w:szCs w:val="28"/>
              </w:rPr>
              <w:t>scomporre la funzione nelle sue componenti, usando idonee variabili;</w:t>
            </w:r>
          </w:p>
          <w:p w:rsidR="00515F2C" w:rsidRPr="002D7DBD" w:rsidRDefault="00515F2C" w:rsidP="005004F2">
            <w:pPr>
              <w:pStyle w:val="Elencoacolori-Colore11"/>
              <w:numPr>
                <w:ilvl w:val="0"/>
                <w:numId w:val="3"/>
              </w:numPr>
              <w:spacing w:after="120" w:line="240" w:lineRule="auto"/>
              <w:ind w:left="714" w:hanging="357"/>
              <w:contextualSpacing w:val="0"/>
              <w:rPr>
                <w:sz w:val="28"/>
                <w:szCs w:val="28"/>
              </w:rPr>
            </w:pPr>
            <w:r w:rsidRPr="002D7DBD">
              <w:rPr>
                <w:b/>
                <w:i/>
                <w:sz w:val="28"/>
                <w:szCs w:val="28"/>
              </w:rPr>
              <w:t xml:space="preserve">applicare la notazione di </w:t>
            </w:r>
            <w:proofErr w:type="spellStart"/>
            <w:r w:rsidRPr="002D7DBD">
              <w:rPr>
                <w:b/>
                <w:i/>
                <w:sz w:val="28"/>
                <w:szCs w:val="28"/>
              </w:rPr>
              <w:t>Leibniz</w:t>
            </w:r>
            <w:proofErr w:type="spellEnd"/>
            <w:r w:rsidRPr="002D7DBD">
              <w:rPr>
                <w:b/>
                <w:i/>
                <w:sz w:val="28"/>
                <w:szCs w:val="28"/>
              </w:rPr>
              <w:t xml:space="preserve"> e trattare i differenziali come numeri.</w:t>
            </w:r>
          </w:p>
        </w:tc>
      </w:tr>
    </w:tbl>
    <w:p w:rsidR="00515F2C" w:rsidRDefault="00515F2C" w:rsidP="00515F2C">
      <w:pPr>
        <w:spacing w:before="60"/>
        <w:rPr>
          <w:szCs w:val="28"/>
        </w:rPr>
      </w:pPr>
    </w:p>
    <w:sectPr w:rsidR="00515F2C" w:rsidSect="00515F2C">
      <w:footerReference w:type="default" r:id="rId23"/>
      <w:pgSz w:w="11906" w:h="16838"/>
      <w:pgMar w:top="1134" w:right="1134" w:bottom="1134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9FA" w:rsidRDefault="00F729FA">
      <w:r>
        <w:separator/>
      </w:r>
    </w:p>
  </w:endnote>
  <w:endnote w:type="continuationSeparator" w:id="0">
    <w:p w:rsidR="00F729FA" w:rsidRDefault="00F7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F2C" w:rsidRPr="00975EC2" w:rsidRDefault="00515F2C">
    <w:pPr>
      <w:pStyle w:val="Pidipagina"/>
      <w:rPr>
        <w:i/>
        <w:sz w:val="20"/>
      </w:rPr>
    </w:pPr>
    <w:r>
      <w:rPr>
        <w:i/>
        <w:sz w:val="20"/>
      </w:rPr>
      <w:t xml:space="preserve">Enrico </w:t>
    </w:r>
    <w:proofErr w:type="spellStart"/>
    <w:r>
      <w:rPr>
        <w:i/>
        <w:sz w:val="20"/>
      </w:rPr>
      <w:t>Pietropoli</w:t>
    </w:r>
    <w:proofErr w:type="spellEnd"/>
    <w:r>
      <w:rPr>
        <w:i/>
        <w:sz w:val="20"/>
      </w:rPr>
      <w:t xml:space="preserve">, </w:t>
    </w:r>
    <w:r w:rsidR="0010325C">
      <w:rPr>
        <w:i/>
        <w:sz w:val="20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9FA" w:rsidRDefault="00F729FA">
      <w:r>
        <w:separator/>
      </w:r>
    </w:p>
  </w:footnote>
  <w:footnote w:type="continuationSeparator" w:id="0">
    <w:p w:rsidR="00F729FA" w:rsidRDefault="00F72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07312"/>
    <w:multiLevelType w:val="hybridMultilevel"/>
    <w:tmpl w:val="ADE6BEB8"/>
    <w:lvl w:ilvl="0" w:tplc="CA5CD40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854C7"/>
    <w:multiLevelType w:val="hybridMultilevel"/>
    <w:tmpl w:val="29B6A8F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E0D07"/>
    <w:multiLevelType w:val="multilevel"/>
    <w:tmpl w:val="3CDC252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90F7B"/>
    <w:multiLevelType w:val="hybridMultilevel"/>
    <w:tmpl w:val="13728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01A24"/>
    <w:multiLevelType w:val="hybridMultilevel"/>
    <w:tmpl w:val="3CDC252A"/>
    <w:lvl w:ilvl="0" w:tplc="53185A0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47D3A"/>
    <w:multiLevelType w:val="hybridMultilevel"/>
    <w:tmpl w:val="7CBEEA16"/>
    <w:lvl w:ilvl="0" w:tplc="E6F0291A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4A"/>
    <w:rsid w:val="00042466"/>
    <w:rsid w:val="0010325C"/>
    <w:rsid w:val="00190EA1"/>
    <w:rsid w:val="002841D2"/>
    <w:rsid w:val="002D7DBD"/>
    <w:rsid w:val="002E7810"/>
    <w:rsid w:val="00473473"/>
    <w:rsid w:val="004C6332"/>
    <w:rsid w:val="005004F2"/>
    <w:rsid w:val="005028FD"/>
    <w:rsid w:val="00515F2C"/>
    <w:rsid w:val="0051716E"/>
    <w:rsid w:val="005B0698"/>
    <w:rsid w:val="0076523F"/>
    <w:rsid w:val="008D3864"/>
    <w:rsid w:val="00AE344A"/>
    <w:rsid w:val="00C047B4"/>
    <w:rsid w:val="00C10A28"/>
    <w:rsid w:val="00CA3D09"/>
    <w:rsid w:val="00CF31D3"/>
    <w:rsid w:val="00D6493C"/>
    <w:rsid w:val="00DF08DD"/>
    <w:rsid w:val="00E07047"/>
    <w:rsid w:val="00E62DA5"/>
    <w:rsid w:val="00F72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BC6CE5"/>
  <w15:chartTrackingRefBased/>
  <w15:docId w15:val="{D6C667AD-031B-CB45-BB2E-558521BF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21BF8"/>
    <w:rPr>
      <w:rFonts w:ascii="Times New Roman" w:hAnsi="Times New Roman"/>
      <w:color w:val="000000"/>
      <w:sz w:val="28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AE344A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Grigliamedia11">
    <w:name w:val="Griglia media 11"/>
    <w:uiPriority w:val="99"/>
    <w:semiHidden/>
    <w:rsid w:val="00AE344A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344A"/>
    <w:rPr>
      <w:rFonts w:ascii="Tahoma" w:hAnsi="Tahoma" w:cs="Tahoma"/>
      <w:color w:val="auto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E344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5095C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5EC2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link w:val="Intestazione"/>
    <w:uiPriority w:val="99"/>
    <w:rsid w:val="00975EC2"/>
    <w:rPr>
      <w:rFonts w:ascii="Times New Roman" w:hAnsi="Times New Roman"/>
      <w:color w:val="000000"/>
      <w:sz w:val="28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75EC2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link w:val="Pidipagina"/>
    <w:uiPriority w:val="99"/>
    <w:rsid w:val="00975EC2"/>
    <w:rPr>
      <w:rFonts w:ascii="Times New Roman" w:hAnsi="Times New Roman"/>
      <w:color w:val="000000"/>
      <w:sz w:val="28"/>
      <w:szCs w:val="24"/>
    </w:rPr>
  </w:style>
  <w:style w:type="character" w:styleId="Testosegnaposto">
    <w:name w:val="Placeholder Text"/>
    <w:basedOn w:val="Carpredefinitoparagrafo"/>
    <w:uiPriority w:val="99"/>
    <w:unhideWhenUsed/>
    <w:rsid w:val="002D7D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Pietropoli</dc:creator>
  <cp:keywords/>
  <cp:lastModifiedBy>Microsoft Office User</cp:lastModifiedBy>
  <cp:revision>14</cp:revision>
  <cp:lastPrinted>2014-12-18T14:30:00Z</cp:lastPrinted>
  <dcterms:created xsi:type="dcterms:W3CDTF">2022-04-12T13:50:00Z</dcterms:created>
  <dcterms:modified xsi:type="dcterms:W3CDTF">2022-04-16T07:48:00Z</dcterms:modified>
</cp:coreProperties>
</file>