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A8" w:rsidRPr="004C0322" w:rsidRDefault="000C04B8" w:rsidP="00ED7B48">
      <w:pPr>
        <w:spacing w:after="12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Funzioni e s</w:t>
      </w:r>
      <w:r w:rsidR="00ED7B48" w:rsidRPr="004C032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imbolo </w:t>
      </w:r>
      <w:r w:rsidR="00ED7B48" w:rsidRPr="004C0322">
        <w:rPr>
          <w:rFonts w:ascii="Times New Roman" w:hAnsi="Times New Roman" w:cs="Times New Roman"/>
          <w:b/>
          <w:i/>
          <w:color w:val="FF0000"/>
          <w:sz w:val="32"/>
          <w:szCs w:val="32"/>
        </w:rPr>
        <w:t>f</w:t>
      </w:r>
      <w:r w:rsidR="00ED7B48" w:rsidRPr="004C0322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ED7B48" w:rsidRPr="004C0322">
        <w:rPr>
          <w:rFonts w:ascii="Times New Roman" w:hAnsi="Times New Roman" w:cs="Times New Roman"/>
          <w:b/>
          <w:i/>
          <w:color w:val="FF0000"/>
          <w:sz w:val="32"/>
          <w:szCs w:val="32"/>
        </w:rPr>
        <w:t>x</w:t>
      </w:r>
      <w:r w:rsidR="00ED7B48" w:rsidRPr="004C0322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4C0322" w:rsidRDefault="004C0322" w:rsidP="004C0322">
      <w:pPr>
        <w:keepNext/>
        <w:keepLines/>
        <w:spacing w:before="60"/>
        <w:ind w:left="499" w:right="-23" w:hanging="499"/>
        <w:rPr>
          <w:rFonts w:ascii="Times New Roman" w:hAnsi="Times New Roman" w:cs="Times New Roman"/>
          <w:sz w:val="28"/>
          <w:szCs w:val="28"/>
        </w:rPr>
      </w:pPr>
      <w:r w:rsidRPr="004C0322">
        <w:rPr>
          <w:rFonts w:ascii="Times New Roman" w:hAnsi="Times New Roman" w:cs="Times New Roman"/>
          <w:b/>
          <w:i/>
          <w:sz w:val="28"/>
          <w:szCs w:val="28"/>
        </w:rPr>
        <w:t>Significato della parola “funzione”.</w:t>
      </w:r>
    </w:p>
    <w:p w:rsidR="004C0322" w:rsidRPr="004C0322" w:rsidRDefault="004C0322" w:rsidP="004C0322">
      <w:pPr>
        <w:keepNext/>
        <w:keepLines/>
        <w:spacing w:before="60"/>
        <w:ind w:right="-23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significato della parola ‘funzione’ è cambiato nel corso dei secoli. Ecco </w:t>
      </w:r>
      <w:r w:rsidR="00016BD7">
        <w:rPr>
          <w:rFonts w:ascii="Times New Roman" w:hAnsi="Times New Roman" w:cs="Times New Roman"/>
          <w:sz w:val="28"/>
          <w:szCs w:val="28"/>
        </w:rPr>
        <w:t>due</w:t>
      </w:r>
      <w:r>
        <w:rPr>
          <w:rFonts w:ascii="Times New Roman" w:hAnsi="Times New Roman" w:cs="Times New Roman"/>
          <w:sz w:val="28"/>
          <w:szCs w:val="28"/>
        </w:rPr>
        <w:t xml:space="preserve"> definizioni famose.</w:t>
      </w:r>
    </w:p>
    <w:p w:rsidR="004C0322" w:rsidRPr="00016BD7" w:rsidRDefault="004C0322" w:rsidP="00016BD7">
      <w:pPr>
        <w:pStyle w:val="Paragrafoelenco"/>
        <w:numPr>
          <w:ilvl w:val="0"/>
          <w:numId w:val="6"/>
        </w:numPr>
        <w:spacing w:before="60"/>
        <w:ind w:left="284" w:right="-23" w:hanging="294"/>
        <w:rPr>
          <w:rFonts w:ascii="Times New Roman" w:hAnsi="Times New Roman" w:cs="Times New Roman"/>
          <w:sz w:val="28"/>
          <w:szCs w:val="28"/>
        </w:rPr>
      </w:pPr>
      <w:r w:rsidRPr="00016BD7">
        <w:rPr>
          <w:rFonts w:ascii="Times New Roman" w:hAnsi="Times New Roman" w:cs="Times New Roman"/>
          <w:sz w:val="28"/>
          <w:szCs w:val="28"/>
        </w:rPr>
        <w:t xml:space="preserve">«Se </w:t>
      </w:r>
      <w:r w:rsidRPr="00016BD7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016BD7">
        <w:rPr>
          <w:rFonts w:ascii="Times New Roman" w:hAnsi="Times New Roman" w:cs="Times New Roman"/>
          <w:sz w:val="28"/>
          <w:szCs w:val="28"/>
        </w:rPr>
        <w:t xml:space="preserve"> rappresenta una quantità variabile, allora tutte le quantità che dipendono da </w:t>
      </w:r>
      <w:r w:rsidRPr="00016BD7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016BD7">
        <w:rPr>
          <w:rFonts w:ascii="Times New Roman" w:hAnsi="Times New Roman" w:cs="Times New Roman"/>
          <w:sz w:val="28"/>
          <w:szCs w:val="28"/>
        </w:rPr>
        <w:t xml:space="preserve"> in un modo qualunque … sono chia</w:t>
      </w:r>
      <w:r w:rsidRPr="00016BD7">
        <w:rPr>
          <w:rFonts w:ascii="Times New Roman" w:hAnsi="Times New Roman" w:cs="Times New Roman"/>
          <w:sz w:val="28"/>
          <w:szCs w:val="28"/>
        </w:rPr>
        <w:softHyphen/>
        <w:t xml:space="preserve">mate </w:t>
      </w:r>
      <w:r w:rsidRPr="00016BD7">
        <w:rPr>
          <w:rFonts w:ascii="Times New Roman" w:hAnsi="Times New Roman" w:cs="Times New Roman"/>
          <w:i/>
          <w:sz w:val="28"/>
          <w:szCs w:val="28"/>
        </w:rPr>
        <w:t xml:space="preserve">funzioni </w:t>
      </w:r>
      <w:r w:rsidRPr="00016BD7">
        <w:rPr>
          <w:rFonts w:ascii="Times New Roman" w:hAnsi="Times New Roman" w:cs="Times New Roman"/>
          <w:sz w:val="28"/>
          <w:szCs w:val="28"/>
        </w:rPr>
        <w:t xml:space="preserve">di essa» </w:t>
      </w:r>
      <w:r w:rsidRPr="00016BD7">
        <w:rPr>
          <w:rFonts w:ascii="Times New Roman" w:hAnsi="Times New Roman" w:cs="Times New Roman"/>
          <w:b/>
          <w:i/>
          <w:sz w:val="28"/>
          <w:szCs w:val="28"/>
        </w:rPr>
        <w:t>(Eulero, 1755)</w:t>
      </w:r>
    </w:p>
    <w:p w:rsidR="004C0322" w:rsidRPr="00016BD7" w:rsidRDefault="004C0322" w:rsidP="00016BD7">
      <w:pPr>
        <w:pStyle w:val="Paragrafoelenco"/>
        <w:numPr>
          <w:ilvl w:val="0"/>
          <w:numId w:val="6"/>
        </w:numPr>
        <w:spacing w:after="120"/>
        <w:ind w:left="284" w:right="-23" w:hanging="295"/>
        <w:contextualSpacing w:val="0"/>
        <w:rPr>
          <w:rFonts w:ascii="Times New Roman" w:hAnsi="Times New Roman" w:cs="Times New Roman"/>
          <w:sz w:val="28"/>
          <w:szCs w:val="28"/>
        </w:rPr>
      </w:pPr>
      <w:r w:rsidRPr="00016BD7">
        <w:rPr>
          <w:rFonts w:ascii="Times New Roman" w:hAnsi="Times New Roman" w:cs="Times New Roman"/>
          <w:sz w:val="28"/>
          <w:szCs w:val="28"/>
        </w:rPr>
        <w:t xml:space="preserve">«Due variabili reali si dicono </w:t>
      </w:r>
      <w:r w:rsidRPr="00016BD7">
        <w:rPr>
          <w:rFonts w:ascii="Times New Roman" w:hAnsi="Times New Roman" w:cs="Times New Roman"/>
          <w:i/>
          <w:sz w:val="28"/>
          <w:szCs w:val="28"/>
        </w:rPr>
        <w:t>funzioni</w:t>
      </w:r>
      <w:r w:rsidRPr="00016BD7">
        <w:rPr>
          <w:rFonts w:ascii="Times New Roman" w:hAnsi="Times New Roman" w:cs="Times New Roman"/>
          <w:sz w:val="28"/>
          <w:szCs w:val="28"/>
        </w:rPr>
        <w:t xml:space="preserve"> una dell’altra, quando variano simul</w:t>
      </w:r>
      <w:r w:rsidRPr="00016BD7">
        <w:rPr>
          <w:rFonts w:ascii="Times New Roman" w:hAnsi="Times New Roman" w:cs="Times New Roman"/>
          <w:sz w:val="28"/>
          <w:szCs w:val="28"/>
        </w:rPr>
        <w:softHyphen/>
        <w:t>ta</w:t>
      </w:r>
      <w:r w:rsidRPr="00016BD7">
        <w:rPr>
          <w:rFonts w:ascii="Times New Roman" w:hAnsi="Times New Roman" w:cs="Times New Roman"/>
          <w:sz w:val="28"/>
          <w:szCs w:val="28"/>
        </w:rPr>
        <w:softHyphen/>
        <w:t>nea</w:t>
      </w:r>
      <w:r w:rsidRPr="00016BD7">
        <w:rPr>
          <w:rFonts w:ascii="Times New Roman" w:hAnsi="Times New Roman" w:cs="Times New Roman"/>
          <w:sz w:val="28"/>
          <w:szCs w:val="28"/>
        </w:rPr>
        <w:softHyphen/>
        <w:t xml:space="preserve">mente in modo che </w:t>
      </w:r>
      <w:r w:rsidRPr="00016BD7">
        <w:rPr>
          <w:rFonts w:ascii="Times New Roman" w:hAnsi="Times New Roman" w:cs="Times New Roman"/>
          <w:i/>
          <w:sz w:val="28"/>
          <w:szCs w:val="28"/>
        </w:rPr>
        <w:t>il</w:t>
      </w:r>
      <w:r w:rsidRPr="00016BD7">
        <w:rPr>
          <w:rFonts w:ascii="Times New Roman" w:hAnsi="Times New Roman" w:cs="Times New Roman"/>
          <w:sz w:val="28"/>
          <w:szCs w:val="28"/>
        </w:rPr>
        <w:t xml:space="preserve"> valore dell’una determina </w:t>
      </w:r>
      <w:r w:rsidRPr="00016BD7">
        <w:rPr>
          <w:rFonts w:ascii="Times New Roman" w:hAnsi="Times New Roman" w:cs="Times New Roman"/>
          <w:i/>
          <w:sz w:val="28"/>
          <w:szCs w:val="28"/>
        </w:rPr>
        <w:t>il</w:t>
      </w:r>
      <w:r w:rsidRPr="00016BD7">
        <w:rPr>
          <w:rFonts w:ascii="Times New Roman" w:hAnsi="Times New Roman" w:cs="Times New Roman"/>
          <w:sz w:val="28"/>
          <w:szCs w:val="28"/>
        </w:rPr>
        <w:t xml:space="preserve"> valore dell’altra» </w:t>
      </w:r>
      <w:r w:rsidRPr="00016BD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16BD7">
        <w:rPr>
          <w:rFonts w:ascii="Times New Roman" w:hAnsi="Times New Roman" w:cs="Times New Roman"/>
          <w:b/>
          <w:i/>
          <w:sz w:val="28"/>
          <w:szCs w:val="28"/>
        </w:rPr>
        <w:t>Cauchy</w:t>
      </w:r>
      <w:proofErr w:type="spellEnd"/>
      <w:r w:rsidRPr="00016BD7">
        <w:rPr>
          <w:rFonts w:ascii="Times New Roman" w:hAnsi="Times New Roman" w:cs="Times New Roman"/>
          <w:b/>
          <w:i/>
          <w:sz w:val="28"/>
          <w:szCs w:val="28"/>
        </w:rPr>
        <w:t>, 1857)</w:t>
      </w:r>
    </w:p>
    <w:p w:rsidR="00016BD7" w:rsidRPr="00016BD7" w:rsidRDefault="00016BD7" w:rsidP="00016BD7">
      <w:pPr>
        <w:pStyle w:val="Paragrafoelenco"/>
        <w:spacing w:before="60"/>
        <w:ind w:left="0" w:right="-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 ecco la definizione condivisa oggi dalla comunità scientifica</w:t>
      </w:r>
    </w:p>
    <w:p w:rsidR="004C0322" w:rsidRPr="00016BD7" w:rsidRDefault="004C0322" w:rsidP="00016BD7">
      <w:pPr>
        <w:pStyle w:val="Paragrafoelenco"/>
        <w:numPr>
          <w:ilvl w:val="0"/>
          <w:numId w:val="6"/>
        </w:numPr>
        <w:shd w:val="clear" w:color="auto" w:fill="FFFEE8"/>
        <w:spacing w:before="60" w:after="120"/>
        <w:ind w:left="284" w:right="-23" w:hanging="294"/>
        <w:rPr>
          <w:rFonts w:ascii="Times New Roman" w:hAnsi="Times New Roman" w:cs="Times New Roman"/>
          <w:i/>
          <w:sz w:val="28"/>
          <w:szCs w:val="28"/>
        </w:rPr>
      </w:pPr>
      <w:r w:rsidRPr="00016BD7">
        <w:rPr>
          <w:rFonts w:ascii="Times New Roman" w:hAnsi="Times New Roman" w:cs="Times New Roman"/>
          <w:sz w:val="28"/>
          <w:szCs w:val="28"/>
        </w:rPr>
        <w:t xml:space="preserve">«Si intende una </w:t>
      </w:r>
      <w:r w:rsidRPr="00016BD7">
        <w:rPr>
          <w:rFonts w:ascii="Times New Roman" w:hAnsi="Times New Roman" w:cs="Times New Roman"/>
          <w:i/>
          <w:sz w:val="28"/>
          <w:szCs w:val="28"/>
        </w:rPr>
        <w:t>funzione</w:t>
      </w:r>
      <w:r w:rsidRPr="00016BD7">
        <w:rPr>
          <w:rFonts w:ascii="Times New Roman" w:hAnsi="Times New Roman" w:cs="Times New Roman"/>
          <w:sz w:val="28"/>
          <w:szCs w:val="28"/>
        </w:rPr>
        <w:t xml:space="preserve"> come una legge arbitraria che, ad ogni </w:t>
      </w:r>
      <w:r w:rsidRPr="00016BD7">
        <w:rPr>
          <w:rFonts w:ascii="Times New Roman" w:hAnsi="Times New Roman" w:cs="Times New Roman"/>
          <w:b/>
          <w:i/>
          <w:sz w:val="28"/>
          <w:szCs w:val="28"/>
        </w:rPr>
        <w:t>x</w:t>
      </w:r>
      <w:r w:rsidRPr="00016BD7">
        <w:rPr>
          <w:rFonts w:ascii="Times New Roman" w:hAnsi="Times New Roman" w:cs="Times New Roman"/>
          <w:sz w:val="28"/>
          <w:szCs w:val="28"/>
        </w:rPr>
        <w:t xml:space="preserve"> apparte</w:t>
      </w:r>
      <w:r w:rsidRPr="00016BD7">
        <w:rPr>
          <w:rFonts w:ascii="Times New Roman" w:hAnsi="Times New Roman" w:cs="Times New Roman"/>
          <w:sz w:val="28"/>
          <w:szCs w:val="28"/>
        </w:rPr>
        <w:softHyphen/>
        <w:t>nen</w:t>
      </w:r>
      <w:r w:rsidRPr="00016BD7">
        <w:rPr>
          <w:rFonts w:ascii="Times New Roman" w:hAnsi="Times New Roman" w:cs="Times New Roman"/>
          <w:sz w:val="28"/>
          <w:szCs w:val="28"/>
        </w:rPr>
        <w:softHyphen/>
        <w:t xml:space="preserve">te ad un insieme </w:t>
      </w:r>
      <w:r w:rsidRPr="00016BD7">
        <w:rPr>
          <w:rFonts w:ascii="Times New Roman" w:hAnsi="Times New Roman" w:cs="Times New Roman"/>
          <w:b/>
          <w:i/>
          <w:sz w:val="28"/>
          <w:szCs w:val="28"/>
        </w:rPr>
        <w:t>D</w:t>
      </w:r>
      <w:r w:rsidRPr="00016BD7">
        <w:rPr>
          <w:rFonts w:ascii="Times New Roman" w:hAnsi="Times New Roman" w:cs="Times New Roman"/>
          <w:sz w:val="28"/>
          <w:szCs w:val="28"/>
        </w:rPr>
        <w:t xml:space="preserve"> (detto </w:t>
      </w:r>
      <w:r w:rsidRPr="00016BD7">
        <w:rPr>
          <w:rFonts w:ascii="Times New Roman" w:hAnsi="Times New Roman" w:cs="Times New Roman"/>
          <w:b/>
          <w:i/>
          <w:sz w:val="28"/>
          <w:szCs w:val="28"/>
        </w:rPr>
        <w:t>dominio</w:t>
      </w:r>
      <w:r w:rsidRPr="00016BD7">
        <w:rPr>
          <w:rFonts w:ascii="Times New Roman" w:hAnsi="Times New Roman" w:cs="Times New Roman"/>
          <w:sz w:val="28"/>
          <w:szCs w:val="28"/>
        </w:rPr>
        <w:t xml:space="preserve"> della funzione), fa corrispondere </w:t>
      </w:r>
      <w:r w:rsidRPr="00016BD7">
        <w:rPr>
          <w:rFonts w:ascii="Times New Roman" w:hAnsi="Times New Roman" w:cs="Times New Roman"/>
          <w:i/>
          <w:sz w:val="28"/>
          <w:szCs w:val="28"/>
        </w:rPr>
        <w:t>una sola</w:t>
      </w:r>
      <w:r w:rsidRPr="00016BD7">
        <w:rPr>
          <w:rFonts w:ascii="Times New Roman" w:hAnsi="Times New Roman" w:cs="Times New Roman"/>
          <w:sz w:val="28"/>
          <w:szCs w:val="28"/>
        </w:rPr>
        <w:t xml:space="preserve"> </w:t>
      </w:r>
      <w:r w:rsidRPr="00016BD7">
        <w:rPr>
          <w:rFonts w:ascii="Times New Roman" w:hAnsi="Times New Roman" w:cs="Times New Roman"/>
          <w:b/>
          <w:i/>
          <w:sz w:val="28"/>
          <w:szCs w:val="28"/>
        </w:rPr>
        <w:t>y</w:t>
      </w:r>
      <w:r w:rsidRPr="00016BD7">
        <w:rPr>
          <w:rFonts w:ascii="Times New Roman" w:hAnsi="Times New Roman" w:cs="Times New Roman"/>
          <w:sz w:val="28"/>
          <w:szCs w:val="28"/>
        </w:rPr>
        <w:t xml:space="preserve"> ap</w:t>
      </w:r>
      <w:r w:rsidRPr="00016BD7">
        <w:rPr>
          <w:rFonts w:ascii="Times New Roman" w:hAnsi="Times New Roman" w:cs="Times New Roman"/>
          <w:sz w:val="28"/>
          <w:szCs w:val="28"/>
        </w:rPr>
        <w:softHyphen/>
        <w:t>par</w:t>
      </w:r>
      <w:r w:rsidRPr="00016BD7">
        <w:rPr>
          <w:rFonts w:ascii="Times New Roman" w:hAnsi="Times New Roman" w:cs="Times New Roman"/>
          <w:sz w:val="28"/>
          <w:szCs w:val="28"/>
        </w:rPr>
        <w:softHyphen/>
        <w:t xml:space="preserve">tenente ad un insieme </w:t>
      </w:r>
      <w:r w:rsidRPr="00016BD7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016BD7">
        <w:rPr>
          <w:rFonts w:ascii="Times New Roman" w:hAnsi="Times New Roman" w:cs="Times New Roman"/>
          <w:sz w:val="28"/>
          <w:szCs w:val="28"/>
        </w:rPr>
        <w:t xml:space="preserve"> (detto</w:t>
      </w:r>
      <w:r w:rsidRPr="00016B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BD7">
        <w:rPr>
          <w:rFonts w:ascii="Times New Roman" w:hAnsi="Times New Roman" w:cs="Times New Roman"/>
          <w:b/>
          <w:i/>
          <w:sz w:val="28"/>
          <w:szCs w:val="28"/>
        </w:rPr>
        <w:t>codominio</w:t>
      </w:r>
      <w:r w:rsidRPr="00016BD7">
        <w:rPr>
          <w:rFonts w:ascii="Times New Roman" w:hAnsi="Times New Roman" w:cs="Times New Roman"/>
          <w:sz w:val="28"/>
          <w:szCs w:val="28"/>
        </w:rPr>
        <w:t xml:space="preserve"> della funzione)» </w:t>
      </w:r>
      <w:r w:rsidRPr="00016BD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16BD7">
        <w:rPr>
          <w:rFonts w:ascii="Times New Roman" w:hAnsi="Times New Roman" w:cs="Times New Roman"/>
          <w:b/>
          <w:i/>
          <w:sz w:val="28"/>
          <w:szCs w:val="28"/>
        </w:rPr>
        <w:t>Kolmogorov</w:t>
      </w:r>
      <w:proofErr w:type="spellEnd"/>
      <w:r w:rsidRPr="00016BD7">
        <w:rPr>
          <w:rFonts w:ascii="Times New Roman" w:hAnsi="Times New Roman" w:cs="Times New Roman"/>
          <w:b/>
          <w:i/>
          <w:sz w:val="28"/>
          <w:szCs w:val="28"/>
        </w:rPr>
        <w:t>, 1974).</w:t>
      </w:r>
    </w:p>
    <w:p w:rsidR="005A6067" w:rsidRDefault="002E1648" w:rsidP="002E1648">
      <w:pPr>
        <w:spacing w:after="60"/>
        <w:rPr>
          <w:rFonts w:ascii="Times New Roman" w:hAnsi="Times New Roman" w:cs="Times New Roman"/>
          <w:b/>
          <w:i/>
          <w:sz w:val="28"/>
          <w:szCs w:val="28"/>
        </w:rPr>
      </w:pPr>
      <w:r w:rsidRPr="002E1648">
        <w:rPr>
          <w:rFonts w:ascii="Times New Roman" w:hAnsi="Times New Roman" w:cs="Times New Roman"/>
          <w:b/>
          <w:i/>
          <w:sz w:val="28"/>
          <w:szCs w:val="28"/>
        </w:rPr>
        <w:t>Le funzioni dell’analisi matematica</w:t>
      </w:r>
    </w:p>
    <w:p w:rsidR="002E1648" w:rsidRDefault="002E1648" w:rsidP="002E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L’analisi matematica studia particolari funzioni con le seguenti caratteristiche:</w:t>
      </w:r>
    </w:p>
    <w:p w:rsidR="002E1648" w:rsidRDefault="002E1648" w:rsidP="00995D9A">
      <w:pPr>
        <w:pStyle w:val="Paragrafoelenco"/>
        <w:numPr>
          <w:ilvl w:val="0"/>
          <w:numId w:val="3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2E1648">
        <w:rPr>
          <w:rFonts w:ascii="Times New Roman" w:hAnsi="Times New Roman" w:cs="Times New Roman"/>
          <w:sz w:val="28"/>
          <w:szCs w:val="28"/>
        </w:rPr>
        <w:t xml:space="preserve">ominio e codominio </w:t>
      </w:r>
      <w:r>
        <w:rPr>
          <w:rFonts w:ascii="Times New Roman" w:hAnsi="Times New Roman" w:cs="Times New Roman"/>
          <w:sz w:val="28"/>
          <w:szCs w:val="28"/>
        </w:rPr>
        <w:t>sono insiemi di numeri reali;</w:t>
      </w:r>
    </w:p>
    <w:p w:rsidR="002E1648" w:rsidRDefault="002E1648" w:rsidP="002E1648">
      <w:pPr>
        <w:pStyle w:val="Paragrafoelenco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legge è espressa da una formula o da un grafico.</w:t>
      </w:r>
    </w:p>
    <w:p w:rsidR="002E1648" w:rsidRDefault="002E1648" w:rsidP="002E1648">
      <w:pPr>
        <w:shd w:val="clear" w:color="auto" w:fill="FFFEE8"/>
        <w:spacing w:after="120"/>
        <w:ind w:right="98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Funzioni di questo tipo prendono il nome di </w:t>
      </w:r>
      <w:r w:rsidRPr="002E1648">
        <w:rPr>
          <w:rFonts w:ascii="Times New Roman" w:hAnsi="Times New Roman" w:cs="Times New Roman"/>
          <w:i/>
          <w:sz w:val="28"/>
          <w:szCs w:val="28"/>
        </w:rPr>
        <w:t>funzioni reali di variabile reale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3376" w:rsidRDefault="001F3376" w:rsidP="002E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Molto spesso troverai funzioni descritte solo da una formula; in questo caso sono sottintese due informazioni:</w:t>
      </w:r>
    </w:p>
    <w:p w:rsidR="001F3376" w:rsidRDefault="001F3376" w:rsidP="001F3376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dominio è l’insieme dei numeri reali per i quali la formula dà un risultato reale;</w:t>
      </w:r>
    </w:p>
    <w:p w:rsidR="001F3376" w:rsidRDefault="001F3376" w:rsidP="001F3376">
      <w:pPr>
        <w:pStyle w:val="Paragrafoelenco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F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il codominio è l’insieme dei numeri reali.</w:t>
      </w:r>
    </w:p>
    <w:p w:rsidR="002E1648" w:rsidRDefault="001F3376" w:rsidP="001F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Esempi</w:t>
      </w:r>
      <w:r w:rsidRPr="001F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376" w:rsidRDefault="00F0645D" w:rsidP="008C1030">
      <w:pPr>
        <w:spacing w:line="276" w:lineRule="auto"/>
        <w:ind w:left="1276" w:hanging="1134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y=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Non posso dividere per 0, perciò il dominio sottinteso è l’insieme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dei numeri reali escluso 0.</w:t>
      </w:r>
    </w:p>
    <w:p w:rsidR="00F0645D" w:rsidRDefault="00F0645D" w:rsidP="00016BD7">
      <w:pPr>
        <w:spacing w:after="60"/>
        <w:ind w:left="1276" w:hanging="1134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La radice quadrata di </w:t>
      </w:r>
      <w:r w:rsidRPr="00A2698D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dà un risultato reale solo se </w:t>
      </w:r>
      <w:r w:rsidRPr="00F0645D">
        <w:rPr>
          <w:rFonts w:ascii="Times New Roman" w:eastAsiaTheme="minorEastAsia" w:hAnsi="Times New Roman" w:cs="Times New Roman"/>
          <w:i/>
          <w:sz w:val="28"/>
          <w:szCs w:val="28"/>
        </w:rPr>
        <w:t>x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≥0, perciò il dominio sottinteso è l’insieme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dei numeri reali positivi.</w:t>
      </w:r>
    </w:p>
    <w:p w:rsidR="00F0645D" w:rsidRDefault="00F0645D" w:rsidP="00F0645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Ma puoi trovare anche funzioni descritte solo da un grafico; in questo caso ottieni dominio e codominio dal grafico.</w:t>
      </w:r>
    </w:p>
    <w:p w:rsidR="00F0645D" w:rsidRPr="008C1030" w:rsidRDefault="00F0645D" w:rsidP="008C1030">
      <w:pPr>
        <w:spacing w:after="120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8C1030">
        <w:rPr>
          <w:rFonts w:ascii="Times New Roman" w:eastAsiaTheme="minorEastAsia" w:hAnsi="Times New Roman" w:cs="Times New Roman"/>
          <w:i/>
          <w:sz w:val="28"/>
          <w:szCs w:val="28"/>
        </w:rPr>
        <w:t xml:space="preserve">Esempio </w:t>
      </w:r>
    </w:p>
    <w:p w:rsidR="00F0645D" w:rsidRDefault="00B54CA5" w:rsidP="00B54CA5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2883634</wp:posOffset>
                </wp:positionH>
                <wp:positionV relativeFrom="paragraph">
                  <wp:posOffset>42545</wp:posOffset>
                </wp:positionV>
                <wp:extent cx="2636668" cy="577049"/>
                <wp:effectExtent l="0" t="0" r="508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668" cy="577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4CA5" w:rsidRDefault="00383B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Il dominio è l’intervallo [–2, 2]</w:t>
                            </w:r>
                          </w:p>
                          <w:p w:rsidR="00383B49" w:rsidRDefault="00383B49" w:rsidP="00383B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Il codominio è l’intervallo [–1, 3]</w:t>
                            </w:r>
                          </w:p>
                          <w:p w:rsidR="00383B49" w:rsidRPr="00383B49" w:rsidRDefault="00383B4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27.05pt;margin-top:3.35pt;width:207.6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" fillcolor="white [3201]" stroked="f" strokeweight=".5pt">
                <v:textbox>
                  <w:txbxContent>
                    <w:p w:rsidR="00B54CA5" w:rsidRDefault="00383B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Il dominio è l’intervallo [–2, 2]</w:t>
                      </w:r>
                    </w:p>
                    <w:p w:rsidR="00383B49" w:rsidRDefault="00383B49" w:rsidP="00383B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Il codominio è l’intervallo [–1, 3]</w:t>
                      </w:r>
                    </w:p>
                    <w:p w:rsidR="00383B49" w:rsidRPr="00383B49" w:rsidRDefault="00383B4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0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2785" cy="2036621"/>
            <wp:effectExtent l="25400" t="25400" r="29845" b="209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zg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832" cy="2043167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C1030" w:rsidRDefault="008C1030" w:rsidP="008C1030">
      <w:pPr>
        <w:spacing w:after="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Il simbolo f(x)</w:t>
      </w:r>
    </w:p>
    <w:p w:rsidR="008C1030" w:rsidRDefault="002B5F12" w:rsidP="008C1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Trovi il simbolo </w:t>
      </w:r>
      <w:r w:rsidRPr="002B5F12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2B5F12">
        <w:rPr>
          <w:rFonts w:ascii="Times New Roman" w:hAnsi="Times New Roman" w:cs="Times New Roman"/>
          <w:i/>
          <w:sz w:val="28"/>
          <w:szCs w:val="28"/>
        </w:rPr>
        <w:t>f</w:t>
      </w:r>
      <w:r w:rsidRPr="002B5F12">
        <w:rPr>
          <w:rFonts w:ascii="Times New Roman" w:hAnsi="Times New Roman" w:cs="Times New Roman"/>
          <w:sz w:val="28"/>
          <w:szCs w:val="28"/>
        </w:rPr>
        <w:t>(</w:t>
      </w:r>
      <w:r w:rsidRPr="002B5F12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) per descrivere procedimenti validi per tutte le funzioni reali di variabile reale. Il simbolo si legge ‘</w:t>
      </w:r>
      <w:r w:rsidRPr="002B5F12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uguale ad effe di </w:t>
      </w:r>
      <w:r w:rsidRPr="002B5F12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’ ed è stato introdotto per la prima volta nel 1734 dal matematico svizzero Leonardo Eulero.</w:t>
      </w:r>
    </w:p>
    <w:p w:rsidR="002B5F12" w:rsidRDefault="002B5F12" w:rsidP="008C1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simboli </w:t>
      </w:r>
      <w:r w:rsidRPr="002B5F12">
        <w:rPr>
          <w:rFonts w:ascii="Times New Roman" w:hAnsi="Times New Roman" w:cs="Times New Roman"/>
          <w:b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5F12">
        <w:rPr>
          <w:rFonts w:ascii="Times New Roman" w:hAnsi="Times New Roman" w:cs="Times New Roman"/>
          <w:b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5F12">
        <w:rPr>
          <w:rFonts w:ascii="Times New Roman" w:hAnsi="Times New Roman" w:cs="Times New Roman"/>
          <w:b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hanno abitualmente il seguente significato:</w:t>
      </w:r>
    </w:p>
    <w:p w:rsidR="002B5F12" w:rsidRDefault="002B5F12" w:rsidP="002B5F12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2B5F12">
        <w:rPr>
          <w:rFonts w:ascii="Times New Roman" w:hAnsi="Times New Roman" w:cs="Times New Roman"/>
          <w:b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indica un elemento del dominio e prende il nome di </w:t>
      </w:r>
      <w:r w:rsidRPr="002B5F12">
        <w:rPr>
          <w:rFonts w:ascii="Times New Roman" w:hAnsi="Times New Roman" w:cs="Times New Roman"/>
          <w:b/>
          <w:i/>
          <w:sz w:val="28"/>
          <w:szCs w:val="28"/>
        </w:rPr>
        <w:t>variabile indipendente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5F12" w:rsidRDefault="002B5F12" w:rsidP="002B5F12">
      <w:pPr>
        <w:spacing w:after="6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indica l’elemento del codominio corrispondente </w:t>
      </w:r>
      <w:proofErr w:type="gramStart"/>
      <w:r>
        <w:rPr>
          <w:rFonts w:ascii="Times New Roman" w:hAnsi="Times New Roman" w:cs="Times New Roman"/>
          <w:sz w:val="28"/>
          <w:szCs w:val="28"/>
        </w:rPr>
        <w:t>ad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F12">
        <w:rPr>
          <w:rFonts w:ascii="Times New Roman" w:hAnsi="Times New Roman" w:cs="Times New Roman"/>
          <w:b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e prende il nome di </w:t>
      </w:r>
      <w:r w:rsidRPr="002B5F12">
        <w:rPr>
          <w:rFonts w:ascii="Times New Roman" w:hAnsi="Times New Roman" w:cs="Times New Roman"/>
          <w:b/>
          <w:i/>
          <w:sz w:val="28"/>
          <w:szCs w:val="28"/>
        </w:rPr>
        <w:t>variabile dipendente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582" w:rsidRDefault="002B5F12" w:rsidP="000A3582">
      <w:pPr>
        <w:ind w:left="142" w:hanging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indica un</w:t>
      </w:r>
      <w:r w:rsidR="006B036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qualunque </w:t>
      </w:r>
      <w:r w:rsidR="006B0363">
        <w:rPr>
          <w:rFonts w:ascii="Times New Roman" w:hAnsi="Times New Roman" w:cs="Times New Roman"/>
          <w:sz w:val="28"/>
          <w:szCs w:val="28"/>
        </w:rPr>
        <w:t>formula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er ottenere </w:t>
      </w:r>
      <w:r w:rsidRPr="002B5F12">
        <w:rPr>
          <w:rFonts w:ascii="Times New Roman" w:hAnsi="Times New Roman" w:cs="Times New Roman"/>
          <w:b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a partire da </w:t>
      </w:r>
      <w:r w:rsidRPr="002B5F12">
        <w:rPr>
          <w:rFonts w:ascii="Times New Roman" w:hAnsi="Times New Roman" w:cs="Times New Roman"/>
          <w:b/>
          <w:i/>
          <w:sz w:val="28"/>
          <w:szCs w:val="28"/>
        </w:rPr>
        <w:t>x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B03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5F12" w:rsidRPr="000A3582" w:rsidRDefault="000A3582" w:rsidP="000A358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Una funzione può essere data anche solo con un grafico; in questo caso la formula </w:t>
      </w:r>
      <w:r w:rsidRPr="000A3582">
        <w:rPr>
          <w:rFonts w:ascii="Times New Roman" w:hAnsi="Times New Roman" w:cs="Times New Roman"/>
          <w:b/>
          <w:i/>
          <w:sz w:val="28"/>
          <w:szCs w:val="28"/>
        </w:rPr>
        <w:t xml:space="preserve">f </w:t>
      </w:r>
      <w:r>
        <w:rPr>
          <w:rFonts w:ascii="Times New Roman" w:hAnsi="Times New Roman" w:cs="Times New Roman"/>
          <w:sz w:val="28"/>
          <w:szCs w:val="28"/>
        </w:rPr>
        <w:t>non è data, ma dal grafico si possono ricavare molte informazioni.</w:t>
      </w:r>
    </w:p>
    <w:p w:rsidR="000C04B8" w:rsidRPr="00A21400" w:rsidRDefault="00A21400" w:rsidP="006B0363">
      <w:pPr>
        <w:spacing w:after="60"/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 w:rsidRPr="00A21400">
        <w:rPr>
          <w:rFonts w:ascii="Times New Roman" w:hAnsi="Times New Roman" w:cs="Times New Roman"/>
          <w:i/>
          <w:sz w:val="28"/>
          <w:szCs w:val="28"/>
        </w:rPr>
        <w:t>Esempio</w:t>
      </w:r>
    </w:p>
    <w:p w:rsidR="00A21400" w:rsidRPr="00A21400" w:rsidRDefault="00A2698D" w:rsidP="000A3582">
      <w:pPr>
        <w:spacing w:after="6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3088430</wp:posOffset>
                </wp:positionH>
                <wp:positionV relativeFrom="paragraph">
                  <wp:posOffset>22299</wp:posOffset>
                </wp:positionV>
                <wp:extent cx="3382393" cy="156247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393" cy="156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582" w:rsidRDefault="006D575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Ad esempio, </w:t>
                            </w:r>
                            <w:r w:rsidR="00A269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dal grafico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posso r</w:t>
                            </w:r>
                            <w:r w:rsidR="000A35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icav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are</w:t>
                            </w:r>
                            <w:r w:rsidR="00A269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che</w:t>
                            </w:r>
                            <w:r w:rsidR="000A35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A3582" w:rsidRDefault="000A3582" w:rsidP="000A3582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A35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il </w:t>
                            </w:r>
                            <w:r w:rsidRPr="000A358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dominio</w:t>
                            </w:r>
                            <w:r w:rsidRPr="000A358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è l’intervallo [0, 4]</w:t>
                            </w:r>
                          </w:p>
                          <w:p w:rsidR="000A3582" w:rsidRDefault="000A3582" w:rsidP="000A3582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ind w:left="142" w:hanging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il </w:t>
                            </w:r>
                            <w:r w:rsidRPr="000A358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codominio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è l’intervallo [1, 3]</w:t>
                            </w:r>
                          </w:p>
                          <w:p w:rsidR="00A2698D" w:rsidRDefault="000A3582" w:rsidP="000A3582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il punto A ha coordinate (0, 1), perciò</w:t>
                            </w:r>
                          </w:p>
                          <w:p w:rsidR="000A3582" w:rsidRDefault="000A3582" w:rsidP="00A2698D">
                            <w:pPr>
                              <w:pStyle w:val="Paragrafoelenco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A3582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f(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0) = 1</w:t>
                            </w:r>
                          </w:p>
                          <w:p w:rsidR="00A2698D" w:rsidRDefault="000A3582" w:rsidP="000A3582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il punto B ha coordinate (1, 3), perci</w:t>
                            </w:r>
                            <w:r w:rsidR="006D5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ò</w:t>
                            </w:r>
                          </w:p>
                          <w:p w:rsidR="000A3582" w:rsidRPr="000A3582" w:rsidRDefault="006D5756" w:rsidP="00A2698D">
                            <w:pPr>
                              <w:pStyle w:val="Paragrafoelenco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D575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1) 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243.2pt;margin-top:1.75pt;width:266.35pt;height:1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" fillcolor="white [3201]" stroked="f" strokeweight=".5pt">
                <v:textbox>
                  <w:txbxContent>
                    <w:p w:rsidR="000A3582" w:rsidRDefault="006D575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Ad esempio, </w:t>
                      </w:r>
                      <w:r w:rsidR="00A269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dal grafico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posso r</w:t>
                      </w:r>
                      <w:r w:rsidR="000A35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icav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are</w:t>
                      </w:r>
                      <w:r w:rsidR="00A269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che</w:t>
                      </w:r>
                      <w:r w:rsidR="000A35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0A3582" w:rsidRDefault="000A3582" w:rsidP="000A3582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A35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il </w:t>
                      </w:r>
                      <w:r w:rsidRPr="000A358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dominio</w:t>
                      </w:r>
                      <w:r w:rsidRPr="000A358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è l’intervallo [0, 4]</w:t>
                      </w:r>
                    </w:p>
                    <w:p w:rsidR="000A3582" w:rsidRDefault="000A3582" w:rsidP="000A3582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ind w:left="142" w:hanging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il </w:t>
                      </w:r>
                      <w:r w:rsidRPr="000A358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codominio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è l’intervallo [1, 3]</w:t>
                      </w:r>
                    </w:p>
                    <w:p w:rsidR="00A2698D" w:rsidRDefault="000A3582" w:rsidP="000A3582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il punto A ha coordinate (0, 1), perciò</w:t>
                      </w:r>
                    </w:p>
                    <w:p w:rsidR="000A3582" w:rsidRDefault="000A3582" w:rsidP="00A2698D">
                      <w:pPr>
                        <w:pStyle w:val="Paragrafoelenco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0A3582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f(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0) = 1</w:t>
                      </w:r>
                    </w:p>
                    <w:p w:rsidR="00A2698D" w:rsidRDefault="000A3582" w:rsidP="000A3582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il punto B ha coordinate (1, 3), perci</w:t>
                      </w:r>
                      <w:r w:rsidR="006D5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ò</w:t>
                      </w:r>
                    </w:p>
                    <w:p w:rsidR="000A3582" w:rsidRPr="000A3582" w:rsidRDefault="006D5756" w:rsidP="00A2698D">
                      <w:pPr>
                        <w:pStyle w:val="Paragrafoelenco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6D5756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1) = 3</w:t>
                      </w:r>
                    </w:p>
                  </w:txbxContent>
                </v:textbox>
              </v:shape>
            </w:pict>
          </mc:Fallback>
        </mc:AlternateContent>
      </w:r>
      <w:r w:rsidR="000A35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6567" cy="2357920"/>
            <wp:effectExtent l="12700" t="12700" r="13970" b="171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22-02-18 alle 12.49.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341" cy="2374215"/>
                    </a:xfrm>
                    <a:prstGeom prst="rect">
                      <a:avLst/>
                    </a:prstGeom>
                    <a:ln w="158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B5F12" w:rsidRPr="006D5756" w:rsidRDefault="006D5756" w:rsidP="00C41FFF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6D5756">
        <w:rPr>
          <w:rFonts w:ascii="Times New Roman" w:hAnsi="Times New Roman" w:cs="Times New Roman"/>
          <w:b/>
          <w:sz w:val="28"/>
          <w:szCs w:val="28"/>
        </w:rPr>
        <w:t>ESERCIZI</w:t>
      </w:r>
    </w:p>
    <w:p w:rsidR="002B5F12" w:rsidRPr="0076017D" w:rsidRDefault="0076017D" w:rsidP="00C41FFF">
      <w:pPr>
        <w:pStyle w:val="Paragrafoelenco"/>
        <w:numPr>
          <w:ilvl w:val="0"/>
          <w:numId w:val="5"/>
        </w:numPr>
        <w:spacing w:before="60" w:after="6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Basati sulla figura qui sopra per risolvere i seguenti quesiti:</w:t>
      </w:r>
    </w:p>
    <w:p w:rsidR="0076017D" w:rsidRPr="0076017D" w:rsidRDefault="0076017D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Quanto vale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2)? _____</w:t>
      </w:r>
    </w:p>
    <w:p w:rsidR="0076017D" w:rsidRPr="0076017D" w:rsidRDefault="0076017D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Quanto vale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3)? _____</w:t>
      </w:r>
    </w:p>
    <w:p w:rsidR="0076017D" w:rsidRPr="0076017D" w:rsidRDefault="0076017D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Quanto vale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4)? _____</w:t>
      </w:r>
    </w:p>
    <w:p w:rsidR="0076017D" w:rsidRPr="0076017D" w:rsidRDefault="0076017D" w:rsidP="00C41FFF">
      <w:pPr>
        <w:pStyle w:val="Paragrafoelenco"/>
        <w:numPr>
          <w:ilvl w:val="0"/>
          <w:numId w:val="5"/>
        </w:numPr>
        <w:spacing w:before="60" w:after="6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Basati sulla figura qui sopra per risolvere i seguenti quesiti:</w:t>
      </w:r>
    </w:p>
    <w:p w:rsidR="0076017D" w:rsidRPr="0076017D" w:rsidRDefault="0076017D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Quanto vale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+ 1)? </w:t>
      </w:r>
      <w:r w:rsidR="00C41FFF">
        <w:rPr>
          <w:rFonts w:ascii="Times New Roman" w:hAnsi="Times New Roman" w:cs="Times New Roman"/>
          <w:sz w:val="28"/>
          <w:szCs w:val="28"/>
        </w:rPr>
        <w:t>______</w:t>
      </w:r>
    </w:p>
    <w:p w:rsidR="0076017D" w:rsidRPr="0076017D" w:rsidRDefault="0076017D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Quanto vale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2) + </w:t>
      </w:r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(1)?</w:t>
      </w:r>
      <w:r w:rsidR="00C41FFF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6017D" w:rsidRPr="0076017D" w:rsidRDefault="0076017D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vero che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+ 1) = </w:t>
      </w:r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(2) + </w:t>
      </w:r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(1)?</w:t>
      </w:r>
      <w:r w:rsidR="00C41FFF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76017D" w:rsidRPr="0076017D" w:rsidRDefault="0076017D" w:rsidP="00C41FFF">
      <w:pPr>
        <w:pStyle w:val="Paragrafoelenco"/>
        <w:numPr>
          <w:ilvl w:val="0"/>
          <w:numId w:val="5"/>
        </w:numPr>
        <w:spacing w:before="60" w:after="6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Basati sulla figura qui sopra</w:t>
      </w:r>
      <w:r w:rsidR="00C41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 risolvere i seguenti quesiti:</w:t>
      </w:r>
    </w:p>
    <w:p w:rsidR="0076017D" w:rsidRPr="0076017D" w:rsidRDefault="0076017D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Quanto vale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 – 1)? </w:t>
      </w:r>
      <w:r w:rsidR="00C41FFF">
        <w:rPr>
          <w:rFonts w:ascii="Times New Roman" w:hAnsi="Times New Roman" w:cs="Times New Roman"/>
          <w:sz w:val="28"/>
          <w:szCs w:val="28"/>
        </w:rPr>
        <w:t>________</w:t>
      </w:r>
    </w:p>
    <w:p w:rsidR="0076017D" w:rsidRPr="0076017D" w:rsidRDefault="0076017D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Quanto vale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3) –  </w:t>
      </w:r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(1)?</w:t>
      </w:r>
      <w:r w:rsidR="00C41FFF">
        <w:rPr>
          <w:rFonts w:ascii="Times New Roman" w:hAnsi="Times New Roman" w:cs="Times New Roman"/>
          <w:sz w:val="28"/>
          <w:szCs w:val="28"/>
        </w:rPr>
        <w:t>_______</w:t>
      </w:r>
    </w:p>
    <w:p w:rsidR="0076017D" w:rsidRPr="0076017D" w:rsidRDefault="0076017D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È vero che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 – 1) = </w:t>
      </w:r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(3) –  </w:t>
      </w:r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(1)?</w:t>
      </w:r>
      <w:r w:rsidR="00C41FFF">
        <w:rPr>
          <w:rFonts w:ascii="Times New Roman" w:hAnsi="Times New Roman" w:cs="Times New Roman"/>
          <w:sz w:val="28"/>
          <w:szCs w:val="28"/>
        </w:rPr>
        <w:t>_____</w:t>
      </w:r>
    </w:p>
    <w:p w:rsidR="00C41FFF" w:rsidRPr="0076017D" w:rsidRDefault="00C41FFF" w:rsidP="00C41FFF">
      <w:pPr>
        <w:pStyle w:val="Paragrafoelenco"/>
        <w:numPr>
          <w:ilvl w:val="0"/>
          <w:numId w:val="5"/>
        </w:numPr>
        <w:spacing w:before="60" w:after="60"/>
        <w:ind w:left="425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Basati sulla figura qui sopra per risolvere i seguenti quesiti:</w:t>
      </w:r>
    </w:p>
    <w:p w:rsidR="00C41FFF" w:rsidRPr="0076017D" w:rsidRDefault="00C41FFF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Quanto vale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45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145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4584">
        <w:rPr>
          <w:rFonts w:ascii="Times New Roman" w:hAnsi="Times New Roman" w:cs="Times New Roman"/>
          <w:sz w:val="28"/>
          <w:szCs w:val="28"/>
        </w:rPr>
        <w:t xml:space="preserve"> + </w:t>
      </w:r>
      <w:r w:rsidR="00014584" w:rsidRPr="00014584">
        <w:rPr>
          <w:rFonts w:ascii="Times New Roman" w:hAnsi="Times New Roman" w:cs="Times New Roman"/>
          <w:i/>
          <w:sz w:val="28"/>
          <w:szCs w:val="28"/>
        </w:rPr>
        <w:t>f</w:t>
      </w:r>
      <w:r w:rsidR="00014584"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>? ________</w:t>
      </w:r>
    </w:p>
    <w:p w:rsidR="00C41FFF" w:rsidRPr="00A2698D" w:rsidRDefault="00C41FFF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Quanto vale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  <w:r w:rsidR="00014584">
        <w:rPr>
          <w:rFonts w:ascii="Times New Roman" w:hAnsi="Times New Roman" w:cs="Times New Roman"/>
          <w:sz w:val="28"/>
          <w:szCs w:val="28"/>
        </w:rPr>
        <w:t xml:space="preserve"> + 1</w:t>
      </w:r>
      <w:r>
        <w:rPr>
          <w:rFonts w:ascii="Times New Roman" w:hAnsi="Times New Roman" w:cs="Times New Roman"/>
          <w:sz w:val="28"/>
          <w:szCs w:val="28"/>
        </w:rPr>
        <w:t xml:space="preserve">) –  </w:t>
      </w:r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(1)?_______</w:t>
      </w:r>
      <w:r w:rsidR="00014584">
        <w:rPr>
          <w:rFonts w:ascii="Times New Roman" w:hAnsi="Times New Roman" w:cs="Times New Roman"/>
          <w:sz w:val="28"/>
          <w:szCs w:val="28"/>
        </w:rPr>
        <w:t>__</w:t>
      </w:r>
    </w:p>
    <w:p w:rsidR="00A2698D" w:rsidRPr="0076017D" w:rsidRDefault="00A2698D" w:rsidP="00C41FFF">
      <w:pPr>
        <w:pStyle w:val="Paragrafoelenco"/>
        <w:numPr>
          <w:ilvl w:val="1"/>
          <w:numId w:val="5"/>
        </w:numPr>
        <w:spacing w:before="20"/>
        <w:ind w:left="850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Quanto vale </w:t>
      </w:r>
      <w:proofErr w:type="gramStart"/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 – 2) +  </w:t>
      </w:r>
      <w:r w:rsidRPr="0076017D">
        <w:rPr>
          <w:rFonts w:ascii="Times New Roman" w:hAnsi="Times New Roman" w:cs="Times New Roman"/>
          <w:i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(4</w:t>
      </w:r>
      <w:r w:rsidRPr="00A26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3)?_________</w:t>
      </w:r>
    </w:p>
    <w:sectPr w:rsidR="00A2698D" w:rsidRPr="0076017D" w:rsidSect="006E6E04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D87" w:rsidRDefault="00872D87" w:rsidP="000C04B8">
      <w:r>
        <w:separator/>
      </w:r>
    </w:p>
  </w:endnote>
  <w:endnote w:type="continuationSeparator" w:id="0">
    <w:p w:rsidR="00872D87" w:rsidRDefault="00872D87" w:rsidP="000C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757563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41FFF" w:rsidRDefault="00C41FFF" w:rsidP="00614F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41FFF" w:rsidRDefault="00C41FFF" w:rsidP="00C41FF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421044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41FFF" w:rsidRDefault="00C41FFF" w:rsidP="00614F5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0C04B8" w:rsidRPr="000C04B8" w:rsidRDefault="000C04B8" w:rsidP="00C41FFF">
    <w:pPr>
      <w:pStyle w:val="Pidipagina"/>
      <w:ind w:right="360"/>
    </w:pPr>
    <w:r>
      <w:t>Daniela Valenti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D87" w:rsidRDefault="00872D87" w:rsidP="000C04B8">
      <w:r>
        <w:separator/>
      </w:r>
    </w:p>
  </w:footnote>
  <w:footnote w:type="continuationSeparator" w:id="0">
    <w:p w:rsidR="00872D87" w:rsidRDefault="00872D87" w:rsidP="000C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AF2"/>
    <w:multiLevelType w:val="hybridMultilevel"/>
    <w:tmpl w:val="2C24C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2789"/>
    <w:multiLevelType w:val="hybridMultilevel"/>
    <w:tmpl w:val="E03AC984"/>
    <w:lvl w:ilvl="0" w:tplc="2012BF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87F0B"/>
    <w:multiLevelType w:val="hybridMultilevel"/>
    <w:tmpl w:val="44A610B0"/>
    <w:lvl w:ilvl="0" w:tplc="D3D2D274">
      <w:start w:val="1"/>
      <w:numFmt w:val="lowerLetter"/>
      <w:lvlText w:val="%1."/>
      <w:lvlJc w:val="left"/>
      <w:pPr>
        <w:ind w:left="36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FFD289B"/>
    <w:multiLevelType w:val="hybridMultilevel"/>
    <w:tmpl w:val="E2BE1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C19C0"/>
    <w:multiLevelType w:val="hybridMultilevel"/>
    <w:tmpl w:val="91E6A672"/>
    <w:lvl w:ilvl="0" w:tplc="C220EB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01C4C"/>
    <w:multiLevelType w:val="hybridMultilevel"/>
    <w:tmpl w:val="92D0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1457"/>
    <w:multiLevelType w:val="hybridMultilevel"/>
    <w:tmpl w:val="2738D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07"/>
    <w:rsid w:val="00014584"/>
    <w:rsid w:val="00016BD7"/>
    <w:rsid w:val="000A3582"/>
    <w:rsid w:val="000C04B8"/>
    <w:rsid w:val="00163701"/>
    <w:rsid w:val="001F3376"/>
    <w:rsid w:val="002033C0"/>
    <w:rsid w:val="002B5F12"/>
    <w:rsid w:val="002E1648"/>
    <w:rsid w:val="00383B49"/>
    <w:rsid w:val="004C0322"/>
    <w:rsid w:val="005A6067"/>
    <w:rsid w:val="005C12A8"/>
    <w:rsid w:val="005D4318"/>
    <w:rsid w:val="006B0363"/>
    <w:rsid w:val="006D1692"/>
    <w:rsid w:val="006D5756"/>
    <w:rsid w:val="006E6E04"/>
    <w:rsid w:val="0076017D"/>
    <w:rsid w:val="00872D87"/>
    <w:rsid w:val="008C1030"/>
    <w:rsid w:val="008E13BD"/>
    <w:rsid w:val="00936707"/>
    <w:rsid w:val="009838A8"/>
    <w:rsid w:val="00995D9A"/>
    <w:rsid w:val="00A21400"/>
    <w:rsid w:val="00A2698D"/>
    <w:rsid w:val="00AB3677"/>
    <w:rsid w:val="00B54CA5"/>
    <w:rsid w:val="00C41FFF"/>
    <w:rsid w:val="00CB2E72"/>
    <w:rsid w:val="00E408C6"/>
    <w:rsid w:val="00ED7B48"/>
    <w:rsid w:val="00F0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AC07"/>
  <w15:chartTrackingRefBased/>
  <w15:docId w15:val="{514F60D4-8D05-2341-BB4E-DC438F77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60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A606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F337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0C0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4B8"/>
  </w:style>
  <w:style w:type="paragraph" w:styleId="Pidipagina">
    <w:name w:val="footer"/>
    <w:basedOn w:val="Normale"/>
    <w:link w:val="PidipaginaCarattere"/>
    <w:uiPriority w:val="99"/>
    <w:unhideWhenUsed/>
    <w:rsid w:val="000C04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4B8"/>
  </w:style>
  <w:style w:type="character" w:styleId="Numeropagina">
    <w:name w:val="page number"/>
    <w:basedOn w:val="Carpredefinitoparagrafo"/>
    <w:uiPriority w:val="99"/>
    <w:semiHidden/>
    <w:unhideWhenUsed/>
    <w:rsid w:val="00C4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2022-02-17T17:04:00Z</dcterms:created>
  <dcterms:modified xsi:type="dcterms:W3CDTF">2022-02-20T17:08:00Z</dcterms:modified>
</cp:coreProperties>
</file>