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98" w:rsidRDefault="006F77DC" w:rsidP="00670989">
      <w:pPr>
        <w:pStyle w:val="Titolo1"/>
        <w:spacing w:before="0" w:after="120"/>
        <w:ind w:left="1559" w:hanging="1559"/>
        <w:rPr>
          <w:i/>
          <w:lang w:val="it-IT"/>
        </w:rPr>
      </w:pPr>
      <w:r>
        <w:rPr>
          <w:lang w:val="it-IT"/>
        </w:rPr>
        <w:t>Dalle frazioni ai numeri razionali</w:t>
      </w:r>
      <w:r w:rsidR="0020364F">
        <w:rPr>
          <w:lang w:val="it-IT"/>
        </w:rPr>
        <w:t>. Attività</w:t>
      </w:r>
    </w:p>
    <w:p w:rsidR="000D3636" w:rsidRPr="00670989" w:rsidRDefault="000D3636" w:rsidP="000D3636">
      <w:pPr>
        <w:rPr>
          <w:i/>
          <w:sz w:val="28"/>
          <w:szCs w:val="28"/>
          <w:lang w:val="it-IT"/>
        </w:rPr>
      </w:pPr>
      <w:r w:rsidRPr="00670989">
        <w:rPr>
          <w:rFonts w:cs="Arial"/>
          <w:b/>
          <w:bCs/>
          <w:i/>
          <w:kern w:val="32"/>
          <w:sz w:val="28"/>
          <w:szCs w:val="28"/>
          <w:lang w:val="it-IT"/>
        </w:rPr>
        <w:t xml:space="preserve">I. </w:t>
      </w:r>
      <w:r w:rsidR="00B22CAC" w:rsidRPr="00670989">
        <w:rPr>
          <w:rFonts w:cs="Arial"/>
          <w:b/>
          <w:bCs/>
          <w:i/>
          <w:kern w:val="32"/>
          <w:sz w:val="28"/>
          <w:szCs w:val="28"/>
          <w:lang w:val="it-IT"/>
        </w:rPr>
        <w:t>D</w:t>
      </w:r>
      <w:r w:rsidRPr="00670989">
        <w:rPr>
          <w:rFonts w:cs="Arial"/>
          <w:b/>
          <w:bCs/>
          <w:i/>
          <w:kern w:val="32"/>
          <w:sz w:val="28"/>
          <w:szCs w:val="28"/>
          <w:lang w:val="it-IT"/>
        </w:rPr>
        <w:t>alle frazioni ai numeri razionali</w:t>
      </w:r>
    </w:p>
    <w:p w:rsidR="000D3636" w:rsidRPr="00670989" w:rsidRDefault="0001710D" w:rsidP="000D3636">
      <w:pPr>
        <w:rPr>
          <w:sz w:val="28"/>
          <w:szCs w:val="28"/>
          <w:lang w:val="it-IT"/>
        </w:rPr>
      </w:pPr>
      <w:r w:rsidRPr="00670989">
        <w:rPr>
          <w:b/>
          <w:sz w:val="28"/>
          <w:szCs w:val="28"/>
          <w:lang w:val="it-IT"/>
        </w:rPr>
        <w:t>1</w:t>
      </w:r>
      <w:r w:rsidR="000D3636" w:rsidRPr="00670989">
        <w:rPr>
          <w:b/>
          <w:sz w:val="28"/>
          <w:szCs w:val="28"/>
          <w:lang w:val="it-IT"/>
        </w:rPr>
        <w:t>.</w:t>
      </w:r>
      <w:r w:rsidR="000D3636" w:rsidRPr="00670989">
        <w:rPr>
          <w:sz w:val="28"/>
          <w:szCs w:val="28"/>
          <w:lang w:val="it-IT"/>
        </w:rPr>
        <w:t xml:space="preserve"> Sono date le seguenti frazioni.</w:t>
      </w:r>
    </w:p>
    <w:p w:rsidR="000D3636" w:rsidRPr="00670989" w:rsidRDefault="000D1E86" w:rsidP="000D3636">
      <w:pPr>
        <w:ind w:left="567"/>
        <w:rPr>
          <w:sz w:val="28"/>
          <w:szCs w:val="28"/>
          <w:lang w:val="it-IT"/>
        </w:rPr>
      </w:pPr>
      <w:r w:rsidRPr="00670989">
        <w:rPr>
          <w:noProof/>
          <w:sz w:val="28"/>
          <w:szCs w:val="28"/>
        </w:rPr>
        <w:drawing>
          <wp:inline distT="0" distB="0" distL="0" distR="0">
            <wp:extent cx="3506874" cy="422031"/>
            <wp:effectExtent l="0" t="0" r="0" b="0"/>
            <wp:docPr id="1" name="Picture 1" descr="Elenco_raz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nco_raz2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892" cy="42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Pr="00670989" w:rsidRDefault="000D3636" w:rsidP="000D3636">
      <w:pPr>
        <w:pStyle w:val="Elencoacolori-Colore11"/>
        <w:numPr>
          <w:ilvl w:val="0"/>
          <w:numId w:val="20"/>
        </w:numPr>
        <w:rPr>
          <w:sz w:val="28"/>
          <w:szCs w:val="28"/>
          <w:lang w:val="it-IT"/>
        </w:rPr>
      </w:pPr>
      <w:r w:rsidRPr="00670989">
        <w:rPr>
          <w:sz w:val="28"/>
          <w:szCs w:val="28"/>
          <w:lang w:val="it-IT"/>
        </w:rPr>
        <w:t>Completa la figura qui sotto per rappresentare sulla retta le frazioni date.</w:t>
      </w:r>
    </w:p>
    <w:p w:rsidR="000D3636" w:rsidRPr="00670989" w:rsidRDefault="000D1E86" w:rsidP="000D3636">
      <w:pPr>
        <w:ind w:left="284"/>
        <w:rPr>
          <w:sz w:val="28"/>
          <w:szCs w:val="28"/>
          <w:lang w:val="it-IT"/>
        </w:rPr>
      </w:pPr>
      <w:r w:rsidRPr="00670989">
        <w:rPr>
          <w:noProof/>
          <w:sz w:val="28"/>
          <w:szCs w:val="28"/>
        </w:rPr>
        <w:drawing>
          <wp:inline distT="0" distB="0" distL="0" distR="0">
            <wp:extent cx="5858189" cy="864158"/>
            <wp:effectExtent l="0" t="0" r="0" b="0"/>
            <wp:docPr id="2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09" cy="86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Pr="00670989" w:rsidRDefault="000D3636" w:rsidP="000D3636">
      <w:pPr>
        <w:pStyle w:val="Elencoacolori-Colore11"/>
        <w:numPr>
          <w:ilvl w:val="0"/>
          <w:numId w:val="20"/>
        </w:numPr>
        <w:rPr>
          <w:sz w:val="28"/>
          <w:szCs w:val="28"/>
          <w:lang w:val="it-IT"/>
        </w:rPr>
      </w:pPr>
      <w:r w:rsidRPr="00670989">
        <w:rPr>
          <w:sz w:val="28"/>
          <w:szCs w:val="28"/>
          <w:lang w:val="it-IT"/>
        </w:rPr>
        <w:t>Completa le seguenti frasi.</w:t>
      </w:r>
    </w:p>
    <w:p w:rsidR="000D3636" w:rsidRPr="00670989" w:rsidRDefault="000D3636" w:rsidP="000D3636">
      <w:pPr>
        <w:pStyle w:val="Elencoacolori-Colore11"/>
        <w:numPr>
          <w:ilvl w:val="0"/>
          <w:numId w:val="21"/>
        </w:numPr>
        <w:rPr>
          <w:sz w:val="28"/>
          <w:szCs w:val="28"/>
          <w:lang w:val="it-IT"/>
        </w:rPr>
      </w:pPr>
      <w:r w:rsidRPr="00670989">
        <w:rPr>
          <w:sz w:val="28"/>
          <w:szCs w:val="28"/>
          <w:lang w:val="it-IT"/>
        </w:rPr>
        <w:t xml:space="preserve">Il punto C rappresenta le frazioni </w:t>
      </w:r>
      <w:r w:rsidR="000D1E86" w:rsidRPr="00670989">
        <w:rPr>
          <w:noProof/>
          <w:position w:val="-22"/>
          <w:sz w:val="28"/>
          <w:szCs w:val="28"/>
          <w:lang w:val="it-IT"/>
        </w:rPr>
        <w:drawing>
          <wp:inline distT="0" distB="0" distL="0" distR="0">
            <wp:extent cx="783590" cy="371789"/>
            <wp:effectExtent l="0" t="0" r="3810" b="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41" cy="37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Pr="00670989" w:rsidRDefault="000D3636" w:rsidP="000D3636">
      <w:pPr>
        <w:pStyle w:val="Elencoacolori-Colore11"/>
        <w:numPr>
          <w:ilvl w:val="0"/>
          <w:numId w:val="21"/>
        </w:numPr>
        <w:rPr>
          <w:sz w:val="28"/>
          <w:szCs w:val="28"/>
          <w:lang w:val="it-IT"/>
        </w:rPr>
      </w:pPr>
      <w:r w:rsidRPr="00670989">
        <w:rPr>
          <w:sz w:val="28"/>
          <w:szCs w:val="28"/>
          <w:lang w:val="it-IT"/>
        </w:rPr>
        <w:t xml:space="preserve">Il punto A rappresenta le frazioni </w:t>
      </w:r>
      <w:r w:rsidR="000D1E86" w:rsidRPr="00670989">
        <w:rPr>
          <w:noProof/>
          <w:position w:val="-22"/>
          <w:sz w:val="28"/>
          <w:szCs w:val="28"/>
          <w:lang w:val="it-IT"/>
        </w:rPr>
        <w:drawing>
          <wp:inline distT="0" distB="0" distL="0" distR="0">
            <wp:extent cx="753745" cy="371475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Pr="00670989" w:rsidRDefault="000D3636" w:rsidP="000D3636">
      <w:pPr>
        <w:pStyle w:val="Elencoacolori-Colore11"/>
        <w:numPr>
          <w:ilvl w:val="0"/>
          <w:numId w:val="21"/>
        </w:numPr>
        <w:rPr>
          <w:sz w:val="28"/>
          <w:szCs w:val="28"/>
          <w:lang w:val="it-IT"/>
        </w:rPr>
      </w:pPr>
      <w:r w:rsidRPr="00670989">
        <w:rPr>
          <w:sz w:val="28"/>
          <w:szCs w:val="28"/>
          <w:lang w:val="it-IT"/>
        </w:rPr>
        <w:t xml:space="preserve">Il punto B rappresenta le frazioni </w:t>
      </w:r>
      <w:r w:rsidR="000D1E86" w:rsidRPr="00670989">
        <w:rPr>
          <w:noProof/>
          <w:position w:val="-22"/>
          <w:sz w:val="28"/>
          <w:szCs w:val="28"/>
          <w:lang w:val="it-IT"/>
        </w:rPr>
        <w:drawing>
          <wp:inline distT="0" distB="0" distL="0" distR="0">
            <wp:extent cx="783590" cy="371475"/>
            <wp:effectExtent l="0" t="0" r="0" b="0"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Pr="00670989" w:rsidRDefault="000D3636" w:rsidP="000D3636">
      <w:pPr>
        <w:pStyle w:val="Elencoacolori-Colore11"/>
        <w:numPr>
          <w:ilvl w:val="0"/>
          <w:numId w:val="21"/>
        </w:numPr>
        <w:rPr>
          <w:sz w:val="28"/>
          <w:szCs w:val="28"/>
          <w:lang w:val="it-IT"/>
        </w:rPr>
      </w:pPr>
      <w:r w:rsidRPr="00670989">
        <w:rPr>
          <w:sz w:val="28"/>
          <w:szCs w:val="28"/>
          <w:lang w:val="it-IT"/>
        </w:rPr>
        <w:t xml:space="preserve">Il punto O rappresenta le frazioni </w:t>
      </w:r>
      <w:r w:rsidR="000D1E86" w:rsidRPr="00670989">
        <w:rPr>
          <w:noProof/>
          <w:position w:val="-22"/>
          <w:sz w:val="28"/>
          <w:szCs w:val="28"/>
          <w:lang w:val="it-IT"/>
        </w:rPr>
        <w:drawing>
          <wp:inline distT="0" distB="0" distL="0" distR="0">
            <wp:extent cx="783590" cy="371475"/>
            <wp:effectExtent l="0" t="0" r="0" b="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36" w:rsidRPr="00670989" w:rsidRDefault="0001710D" w:rsidP="000D3636">
      <w:pPr>
        <w:ind w:left="284" w:hanging="284"/>
        <w:rPr>
          <w:sz w:val="28"/>
          <w:szCs w:val="28"/>
          <w:lang w:val="it-IT"/>
        </w:rPr>
      </w:pPr>
      <w:r w:rsidRPr="00670989">
        <w:rPr>
          <w:b/>
          <w:sz w:val="28"/>
          <w:szCs w:val="28"/>
          <w:lang w:val="it-IT"/>
        </w:rPr>
        <w:t>2</w:t>
      </w:r>
      <w:r w:rsidR="000D3636" w:rsidRPr="00670989">
        <w:rPr>
          <w:b/>
          <w:sz w:val="28"/>
          <w:szCs w:val="28"/>
          <w:lang w:val="it-IT"/>
        </w:rPr>
        <w:t>.</w:t>
      </w:r>
      <w:r w:rsidR="000D3636" w:rsidRPr="00670989">
        <w:rPr>
          <w:sz w:val="28"/>
          <w:szCs w:val="28"/>
          <w:lang w:val="it-IT"/>
        </w:rPr>
        <w:t xml:space="preserve"> </w:t>
      </w:r>
      <w:r w:rsidR="00B22CAC" w:rsidRPr="00670989">
        <w:rPr>
          <w:sz w:val="28"/>
          <w:szCs w:val="28"/>
          <w:lang w:val="it-IT"/>
        </w:rPr>
        <w:t>Che cosa corrisponde a</w:t>
      </w:r>
      <w:r w:rsidR="000D3636" w:rsidRPr="00670989">
        <w:rPr>
          <w:sz w:val="28"/>
          <w:szCs w:val="28"/>
          <w:lang w:val="it-IT"/>
        </w:rPr>
        <w:t>d un punto della retta?</w:t>
      </w:r>
    </w:p>
    <w:p w:rsidR="000D3636" w:rsidRPr="00670989" w:rsidRDefault="000D3636" w:rsidP="000D3636">
      <w:pPr>
        <w:spacing w:before="120"/>
        <w:rPr>
          <w:sz w:val="28"/>
          <w:szCs w:val="28"/>
          <w:lang w:val="it-IT"/>
        </w:rPr>
      </w:pPr>
      <w:r w:rsidRPr="00670989">
        <w:rPr>
          <w:sz w:val="28"/>
          <w:szCs w:val="28"/>
          <w:lang w:val="it-IT"/>
        </w:rPr>
        <w:t>________________________________________________________________________</w:t>
      </w:r>
    </w:p>
    <w:p w:rsidR="0001710D" w:rsidRDefault="0001710D" w:rsidP="000D3636">
      <w:pPr>
        <w:spacing w:before="60"/>
        <w:rPr>
          <w:sz w:val="28"/>
          <w:szCs w:val="28"/>
          <w:lang w:val="it-IT"/>
        </w:rPr>
      </w:pPr>
      <w:r w:rsidRPr="00670989">
        <w:rPr>
          <w:b/>
          <w:sz w:val="28"/>
          <w:szCs w:val="28"/>
          <w:lang w:val="it-IT"/>
        </w:rPr>
        <w:t>3.</w:t>
      </w:r>
      <w:r w:rsidR="005C3E0D" w:rsidRPr="00670989">
        <w:rPr>
          <w:b/>
          <w:sz w:val="28"/>
          <w:szCs w:val="28"/>
          <w:lang w:val="it-IT"/>
        </w:rPr>
        <w:t xml:space="preserve"> </w:t>
      </w:r>
      <w:r w:rsidR="005C3E0D" w:rsidRPr="00670989">
        <w:rPr>
          <w:sz w:val="28"/>
          <w:szCs w:val="28"/>
          <w:lang w:val="it-IT"/>
        </w:rPr>
        <w:t>Completa l</w:t>
      </w:r>
      <w:r w:rsidR="00483C51">
        <w:rPr>
          <w:sz w:val="28"/>
          <w:szCs w:val="28"/>
          <w:lang w:val="it-IT"/>
        </w:rPr>
        <w:t>a</w:t>
      </w:r>
      <w:r w:rsidR="005C3E0D" w:rsidRPr="00670989">
        <w:rPr>
          <w:sz w:val="28"/>
          <w:szCs w:val="28"/>
          <w:lang w:val="it-IT"/>
        </w:rPr>
        <w:t xml:space="preserve"> </w:t>
      </w:r>
      <w:r w:rsidR="00D23E02">
        <w:rPr>
          <w:sz w:val="28"/>
          <w:szCs w:val="28"/>
          <w:lang w:val="it-IT"/>
        </w:rPr>
        <w:t>fras</w:t>
      </w:r>
      <w:r w:rsidR="00483C51">
        <w:rPr>
          <w:sz w:val="28"/>
          <w:szCs w:val="28"/>
          <w:lang w:val="it-IT"/>
        </w:rPr>
        <w:t>e</w:t>
      </w:r>
      <w:r w:rsidR="00D23E02">
        <w:rPr>
          <w:sz w:val="28"/>
          <w:szCs w:val="28"/>
          <w:lang w:val="it-IT"/>
        </w:rPr>
        <w:t xml:space="preserve"> seguent</w:t>
      </w:r>
      <w:r w:rsidR="00483C51">
        <w:rPr>
          <w:sz w:val="28"/>
          <w:szCs w:val="28"/>
          <w:lang w:val="it-IT"/>
        </w:rPr>
        <w:t>e</w:t>
      </w:r>
      <w:r w:rsidR="00D23E02">
        <w:rPr>
          <w:sz w:val="28"/>
          <w:szCs w:val="28"/>
          <w:lang w:val="it-IT"/>
        </w:rPr>
        <w:t>.</w:t>
      </w:r>
    </w:p>
    <w:p w:rsidR="00D23E02" w:rsidRDefault="00D23E02" w:rsidP="00483C51">
      <w:pPr>
        <w:pStyle w:val="Paragrafoelenco"/>
        <w:spacing w:before="60"/>
        <w:rPr>
          <w:sz w:val="28"/>
          <w:szCs w:val="28"/>
          <w:lang w:val="it-IT"/>
        </w:rPr>
      </w:pPr>
      <w:r w:rsidRPr="00D23E02">
        <w:rPr>
          <w:sz w:val="28"/>
          <w:szCs w:val="28"/>
          <w:lang w:val="it-IT"/>
        </w:rPr>
        <w:t xml:space="preserve">Il numero razionale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 xml:space="preserve"> è </m:t>
        </m:r>
      </m:oMath>
      <w:r>
        <w:rPr>
          <w:sz w:val="28"/>
          <w:szCs w:val="28"/>
          <w:lang w:val="it-IT"/>
        </w:rPr>
        <w:t xml:space="preserve"> ______________________________________________</w:t>
      </w:r>
    </w:p>
    <w:p w:rsidR="00D23E02" w:rsidRPr="00483C51" w:rsidRDefault="00D23E02" w:rsidP="00483C51">
      <w:pPr>
        <w:pStyle w:val="Paragrafoelenco"/>
        <w:numPr>
          <w:ilvl w:val="0"/>
          <w:numId w:val="24"/>
        </w:numPr>
        <w:spacing w:before="60"/>
        <w:ind w:left="426"/>
        <w:rPr>
          <w:sz w:val="28"/>
          <w:szCs w:val="28"/>
          <w:lang w:val="it-IT"/>
        </w:rPr>
      </w:pPr>
      <w:r w:rsidRPr="00483C51">
        <w:rPr>
          <w:sz w:val="28"/>
          <w:szCs w:val="28"/>
          <w:lang w:val="it-IT"/>
        </w:rPr>
        <w:t xml:space="preserve">Quale fra le seguenti classi frazioni rappresenta il numero razionale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</m:oMath>
      <w:r w:rsidRPr="00483C51">
        <w:rPr>
          <w:sz w:val="28"/>
          <w:szCs w:val="28"/>
          <w:lang w:val="it-IT"/>
        </w:rPr>
        <w:t xml:space="preserve"> ?</w:t>
      </w:r>
    </w:p>
    <w:p w:rsidR="00D23E02" w:rsidRDefault="00FF05EE" w:rsidP="00483C51">
      <w:pPr>
        <w:pStyle w:val="Paragrafoelenco"/>
        <w:numPr>
          <w:ilvl w:val="0"/>
          <w:numId w:val="23"/>
        </w:numPr>
        <w:spacing w:before="120"/>
        <w:ind w:left="1077" w:hanging="357"/>
        <w:contextualSpacing w:val="0"/>
        <w:rPr>
          <w:b/>
          <w:sz w:val="32"/>
          <w:szCs w:val="32"/>
          <w:lang w:val="it-IT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,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 ,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 ,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, ….</m:t>
        </m:r>
      </m:oMath>
    </w:p>
    <w:p w:rsidR="00297B18" w:rsidRDefault="00FF05EE" w:rsidP="00483C51">
      <w:pPr>
        <w:pStyle w:val="Paragrafoelenco"/>
        <w:numPr>
          <w:ilvl w:val="0"/>
          <w:numId w:val="23"/>
        </w:numPr>
        <w:spacing w:before="120"/>
        <w:ind w:left="1077" w:hanging="357"/>
        <w:contextualSpacing w:val="0"/>
        <w:rPr>
          <w:b/>
          <w:sz w:val="32"/>
          <w:szCs w:val="32"/>
          <w:lang w:val="it-IT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,-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 ,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 ,-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, ….</m:t>
        </m:r>
      </m:oMath>
    </w:p>
    <w:p w:rsidR="00483C51" w:rsidRDefault="00FF05EE" w:rsidP="00483C51">
      <w:pPr>
        <w:pStyle w:val="Paragrafoelenco"/>
        <w:numPr>
          <w:ilvl w:val="0"/>
          <w:numId w:val="23"/>
        </w:numPr>
        <w:spacing w:before="120"/>
        <w:ind w:left="1077" w:hanging="357"/>
        <w:contextualSpacing w:val="0"/>
        <w:rPr>
          <w:b/>
          <w:sz w:val="32"/>
          <w:szCs w:val="32"/>
          <w:lang w:val="it-IT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,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 ,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 ,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, ….</m:t>
        </m:r>
      </m:oMath>
    </w:p>
    <w:p w:rsidR="00297B18" w:rsidRPr="00483C51" w:rsidRDefault="00FF05EE" w:rsidP="00483C51">
      <w:pPr>
        <w:pStyle w:val="Paragrafoelenco"/>
        <w:numPr>
          <w:ilvl w:val="0"/>
          <w:numId w:val="23"/>
        </w:numPr>
        <w:spacing w:before="120"/>
        <w:ind w:left="1077" w:hanging="357"/>
        <w:contextualSpacing w:val="0"/>
        <w:rPr>
          <w:b/>
          <w:sz w:val="32"/>
          <w:szCs w:val="32"/>
          <w:lang w:val="it-IT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,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 ,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 ,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54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it-IT"/>
              </w:rPr>
              <m:t>32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it-IT"/>
          </w:rPr>
          <m:t xml:space="preserve"> , ….</m:t>
        </m:r>
      </m:oMath>
    </w:p>
    <w:p w:rsidR="000D3636" w:rsidRPr="00670989" w:rsidRDefault="00483C51" w:rsidP="00483C51">
      <w:pPr>
        <w:tabs>
          <w:tab w:val="num" w:pos="284"/>
        </w:tabs>
        <w:spacing w:before="120"/>
        <w:ind w:left="284" w:hanging="284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5</w:t>
      </w:r>
      <w:r w:rsidR="000D3636" w:rsidRPr="00670989">
        <w:rPr>
          <w:b/>
          <w:sz w:val="28"/>
          <w:szCs w:val="28"/>
          <w:lang w:val="it-IT"/>
        </w:rPr>
        <w:t>.</w:t>
      </w:r>
      <w:r w:rsidR="000D3636" w:rsidRPr="00670989">
        <w:rPr>
          <w:sz w:val="28"/>
          <w:szCs w:val="28"/>
          <w:lang w:val="it-IT"/>
        </w:rPr>
        <w:t xml:space="preserve"> Inserisci il corretto simbolo ‘&gt;’ (è maggiore di o viene dopo) oppure ‘&lt;’ (è minore di o viene prima di) fra le seguenti coppie di numeri razionali:</w:t>
      </w:r>
    </w:p>
    <w:p w:rsidR="000D3636" w:rsidRPr="00F430E2" w:rsidRDefault="00FF05EE" w:rsidP="00F430E2">
      <w:pPr>
        <w:tabs>
          <w:tab w:val="left" w:pos="2835"/>
          <w:tab w:val="left" w:pos="5529"/>
          <w:tab w:val="left" w:pos="7938"/>
        </w:tabs>
        <w:spacing w:before="120" w:after="120"/>
        <w:ind w:left="284"/>
        <w:rPr>
          <w:rFonts w:ascii="Cambria Math" w:hAnsi="Cambria Math"/>
          <w:i/>
          <w:sz w:val="32"/>
          <w:szCs w:val="32"/>
          <w:lang w:val="it-IT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 xml:space="preserve">…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</m:oMath>
      <w:r w:rsidR="00A51270" w:rsidRPr="00F430E2">
        <w:rPr>
          <w:rFonts w:ascii="Cambria Math" w:hAnsi="Cambria Math"/>
          <w:i/>
          <w:sz w:val="32"/>
          <w:szCs w:val="32"/>
          <w:lang w:val="it-IT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 xml:space="preserve">…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</m:oMath>
      <w:r w:rsidR="00A51270" w:rsidRPr="00F430E2">
        <w:rPr>
          <w:rFonts w:ascii="Cambria Math" w:hAnsi="Cambria Math"/>
          <w:i/>
          <w:sz w:val="32"/>
          <w:szCs w:val="32"/>
          <w:lang w:val="it-IT"/>
        </w:rPr>
        <w:tab/>
      </w:r>
      <m:oMath>
        <m:r>
          <w:rPr>
            <w:rFonts w:ascii="Cambria Math" w:hAnsi="Cambria Math"/>
            <w:sz w:val="32"/>
            <w:szCs w:val="32"/>
            <w:lang w:val="it-IT"/>
          </w:rPr>
          <m:t xml:space="preserve">2…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</m:oMath>
      <w:r w:rsidR="00A51270" w:rsidRPr="00F430E2">
        <w:rPr>
          <w:rFonts w:ascii="Cambria Math" w:hAnsi="Cambria Math"/>
          <w:i/>
          <w:sz w:val="32"/>
          <w:szCs w:val="32"/>
          <w:lang w:val="it-IT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 xml:space="preserve">…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</m:oMath>
    </w:p>
    <w:p w:rsidR="000D3636" w:rsidRPr="00670989" w:rsidRDefault="000D3636" w:rsidP="003E66D9">
      <w:pPr>
        <w:spacing w:before="120" w:after="120"/>
        <w:rPr>
          <w:b/>
          <w:i/>
          <w:sz w:val="28"/>
          <w:szCs w:val="28"/>
          <w:lang w:val="it-IT"/>
        </w:rPr>
      </w:pPr>
      <w:r w:rsidRPr="00670989">
        <w:rPr>
          <w:b/>
          <w:i/>
          <w:sz w:val="28"/>
          <w:szCs w:val="28"/>
          <w:lang w:val="it-IT"/>
        </w:rPr>
        <w:t xml:space="preserve">II. </w:t>
      </w:r>
      <w:r w:rsidR="003256B4">
        <w:rPr>
          <w:b/>
          <w:i/>
          <w:sz w:val="28"/>
          <w:szCs w:val="28"/>
          <w:lang w:val="it-IT"/>
        </w:rPr>
        <w:t>O</w:t>
      </w:r>
      <w:r w:rsidR="00B57A1A" w:rsidRPr="00670989">
        <w:rPr>
          <w:b/>
          <w:i/>
          <w:sz w:val="28"/>
          <w:szCs w:val="28"/>
          <w:lang w:val="it-IT"/>
        </w:rPr>
        <w:t xml:space="preserve">perazioni con </w:t>
      </w:r>
      <w:r w:rsidRPr="00670989">
        <w:rPr>
          <w:b/>
          <w:i/>
          <w:sz w:val="28"/>
          <w:szCs w:val="28"/>
          <w:lang w:val="it-IT"/>
        </w:rPr>
        <w:t>numeri razionali</w:t>
      </w:r>
    </w:p>
    <w:p w:rsidR="00B57A1A" w:rsidRPr="00670989" w:rsidRDefault="00566527" w:rsidP="00B57A1A">
      <w:pPr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6</w:t>
      </w:r>
      <w:r w:rsidR="00B57A1A" w:rsidRPr="00670989">
        <w:rPr>
          <w:b/>
          <w:sz w:val="28"/>
          <w:szCs w:val="28"/>
          <w:lang w:val="it-IT"/>
        </w:rPr>
        <w:t>.</w:t>
      </w:r>
      <w:r w:rsidR="00B57A1A" w:rsidRPr="00670989">
        <w:rPr>
          <w:sz w:val="28"/>
          <w:szCs w:val="28"/>
          <w:lang w:val="it-IT"/>
        </w:rPr>
        <w:t xml:space="preserve"> Completa le seguenti addizioni di numeri razionali </w:t>
      </w:r>
    </w:p>
    <w:p w:rsidR="00A62335" w:rsidRDefault="00FF05EE" w:rsidP="00A62335">
      <w:pPr>
        <w:tabs>
          <w:tab w:val="left" w:pos="2835"/>
          <w:tab w:val="left" w:pos="5529"/>
          <w:tab w:val="left" w:pos="7938"/>
        </w:tabs>
        <w:spacing w:before="120" w:after="120"/>
        <w:ind w:left="284"/>
        <w:rPr>
          <w:sz w:val="28"/>
          <w:szCs w:val="28"/>
          <w:lang w:val="it-IT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=____</m:t>
        </m:r>
      </m:oMath>
      <w:r w:rsidR="00A62335">
        <w:rPr>
          <w:sz w:val="32"/>
          <w:szCs w:val="32"/>
          <w:lang w:val="it-IT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= ____________</m:t>
        </m:r>
      </m:oMath>
      <w:r w:rsidR="00A62335">
        <w:rPr>
          <w:sz w:val="32"/>
          <w:szCs w:val="32"/>
          <w:lang w:val="it-IT"/>
        </w:rPr>
        <w:tab/>
      </w:r>
      <m:oMath>
        <m:r>
          <w:rPr>
            <w:rFonts w:ascii="Cambria Math" w:hAnsi="Cambria Math"/>
            <w:sz w:val="32"/>
            <w:szCs w:val="32"/>
            <w:lang w:val="it-IT"/>
          </w:rPr>
          <m:t>2+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=_______</m:t>
        </m:r>
      </m:oMath>
      <w:r w:rsidR="00A62335">
        <w:rPr>
          <w:sz w:val="32"/>
          <w:szCs w:val="32"/>
          <w:lang w:val="it-IT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=____</m:t>
        </m:r>
      </m:oMath>
    </w:p>
    <w:p w:rsidR="000D3636" w:rsidRPr="00670989" w:rsidRDefault="00566527" w:rsidP="000D3636">
      <w:pPr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lastRenderedPageBreak/>
        <w:t>7</w:t>
      </w:r>
      <w:r w:rsidR="000D3636" w:rsidRPr="00670989">
        <w:rPr>
          <w:b/>
          <w:sz w:val="28"/>
          <w:szCs w:val="28"/>
          <w:lang w:val="it-IT"/>
        </w:rPr>
        <w:t>.</w:t>
      </w:r>
      <w:r w:rsidR="000D3636" w:rsidRPr="00670989">
        <w:rPr>
          <w:sz w:val="28"/>
          <w:szCs w:val="28"/>
          <w:lang w:val="it-IT"/>
        </w:rPr>
        <w:t xml:space="preserve"> </w:t>
      </w:r>
      <w:r w:rsidR="00B57A1A" w:rsidRPr="00670989">
        <w:rPr>
          <w:sz w:val="28"/>
          <w:szCs w:val="28"/>
          <w:lang w:val="it-IT"/>
        </w:rPr>
        <w:t>Completa le seguenti moltiplicazioni di numeri razionali</w:t>
      </w:r>
    </w:p>
    <w:p w:rsidR="00A62335" w:rsidRDefault="00FF05EE" w:rsidP="00A62335">
      <w:pPr>
        <w:tabs>
          <w:tab w:val="left" w:pos="2835"/>
          <w:tab w:val="left" w:pos="5529"/>
          <w:tab w:val="left" w:pos="7938"/>
        </w:tabs>
        <w:spacing w:before="120" w:after="120"/>
        <w:ind w:left="284"/>
        <w:rPr>
          <w:sz w:val="28"/>
          <w:szCs w:val="28"/>
          <w:lang w:val="it-IT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=____</m:t>
        </m:r>
      </m:oMath>
      <w:r w:rsidR="00A62335">
        <w:rPr>
          <w:sz w:val="32"/>
          <w:szCs w:val="32"/>
          <w:lang w:val="it-IT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= ______</m:t>
        </m:r>
      </m:oMath>
      <w:r w:rsidR="00A62335">
        <w:rPr>
          <w:sz w:val="32"/>
          <w:szCs w:val="32"/>
          <w:lang w:val="it-IT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=_____</m:t>
        </m:r>
      </m:oMath>
      <w:r w:rsidR="00A62335">
        <w:rPr>
          <w:sz w:val="32"/>
          <w:szCs w:val="32"/>
          <w:lang w:val="it-IT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it-IT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=____</m:t>
        </m:r>
      </m:oMath>
    </w:p>
    <w:p w:rsidR="000D3636" w:rsidRPr="00670989" w:rsidRDefault="00566527" w:rsidP="000D3636">
      <w:pPr>
        <w:spacing w:before="60" w:after="6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8</w:t>
      </w:r>
      <w:r w:rsidR="000D3636" w:rsidRPr="00670989">
        <w:rPr>
          <w:b/>
          <w:sz w:val="28"/>
          <w:szCs w:val="28"/>
          <w:lang w:val="it-IT"/>
        </w:rPr>
        <w:t>.</w:t>
      </w:r>
      <w:r w:rsidR="000D3636" w:rsidRPr="00670989">
        <w:rPr>
          <w:sz w:val="28"/>
          <w:szCs w:val="28"/>
          <w:lang w:val="it-IT"/>
        </w:rPr>
        <w:t xml:space="preserve"> Completa la seguente tabella</w:t>
      </w:r>
      <w:r w:rsidR="00670989" w:rsidRPr="00670989">
        <w:rPr>
          <w:sz w:val="28"/>
          <w:szCs w:val="28"/>
          <w:lang w:val="it-IT"/>
        </w:rPr>
        <w:t xml:space="preserve"> per richiamare</w:t>
      </w:r>
      <w:r w:rsidR="000D3636" w:rsidRPr="00670989">
        <w:rPr>
          <w:sz w:val="28"/>
          <w:szCs w:val="28"/>
          <w:lang w:val="it-IT"/>
        </w:rPr>
        <w:t xml:space="preserve"> inverso</w:t>
      </w:r>
      <w:r w:rsidR="00EF54DE" w:rsidRPr="00670989">
        <w:rPr>
          <w:sz w:val="28"/>
          <w:szCs w:val="28"/>
          <w:lang w:val="it-IT"/>
        </w:rPr>
        <w:t xml:space="preserve"> e opp</w:t>
      </w:r>
      <w:r w:rsidR="003E66D9" w:rsidRPr="00670989">
        <w:rPr>
          <w:sz w:val="28"/>
          <w:szCs w:val="28"/>
          <w:lang w:val="it-IT"/>
        </w:rPr>
        <w:t>o</w:t>
      </w:r>
      <w:r w:rsidR="00EF54DE" w:rsidRPr="00670989">
        <w:rPr>
          <w:sz w:val="28"/>
          <w:szCs w:val="28"/>
          <w:lang w:val="it-IT"/>
        </w:rPr>
        <w:t>sto</w:t>
      </w:r>
      <w:r w:rsidR="000D3636" w:rsidRPr="00670989">
        <w:rPr>
          <w:sz w:val="28"/>
          <w:szCs w:val="28"/>
          <w:lang w:val="it-IT"/>
        </w:rPr>
        <w:t xml:space="preserve"> di vari numeri razionali:</w:t>
      </w:r>
    </w:p>
    <w:tbl>
      <w:tblPr>
        <w:tblW w:w="0" w:type="auto"/>
        <w:tblInd w:w="392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3E66D9" w:rsidRPr="00670989" w:rsidTr="00670989">
        <w:tc>
          <w:tcPr>
            <w:tcW w:w="1049" w:type="dxa"/>
          </w:tcPr>
          <w:p w:rsidR="003E66D9" w:rsidRPr="00670989" w:rsidRDefault="003E66D9" w:rsidP="00216E16">
            <w:pPr>
              <w:spacing w:before="60" w:after="60"/>
              <w:jc w:val="center"/>
              <w:rPr>
                <w:b/>
                <w:i/>
                <w:sz w:val="28"/>
                <w:szCs w:val="28"/>
              </w:rPr>
            </w:pPr>
            <w:r w:rsidRPr="00670989">
              <w:rPr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/>
              <w:jc w:val="center"/>
              <w:rPr>
                <w:sz w:val="28"/>
                <w:szCs w:val="28"/>
              </w:rPr>
            </w:pPr>
            <w:r w:rsidRPr="00670989">
              <w:rPr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FF05EE" w:rsidP="0067098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 w:after="40"/>
              <w:jc w:val="center"/>
              <w:rPr>
                <w:sz w:val="28"/>
                <w:szCs w:val="28"/>
              </w:rPr>
            </w:pPr>
            <w:r w:rsidRPr="00670989"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 w:after="40"/>
              <w:jc w:val="center"/>
              <w:rPr>
                <w:sz w:val="28"/>
                <w:szCs w:val="28"/>
              </w:rPr>
            </w:pPr>
            <w:r w:rsidRPr="00670989">
              <w:rPr>
                <w:sz w:val="28"/>
                <w:szCs w:val="28"/>
              </w:rPr>
              <w:t>0</w:t>
            </w:r>
          </w:p>
        </w:tc>
      </w:tr>
      <w:tr w:rsidR="003E66D9" w:rsidRPr="00670989" w:rsidTr="00670989">
        <w:tc>
          <w:tcPr>
            <w:tcW w:w="1049" w:type="dxa"/>
          </w:tcPr>
          <w:p w:rsidR="003E66D9" w:rsidRPr="00670989" w:rsidRDefault="003E66D9" w:rsidP="00216E1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70989">
              <w:rPr>
                <w:b/>
                <w:i/>
                <w:sz w:val="28"/>
                <w:szCs w:val="28"/>
              </w:rPr>
              <w:sym w:font="Symbol" w:char="F02D"/>
            </w:r>
            <w:r w:rsidRPr="00670989">
              <w:rPr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/>
              <w:jc w:val="center"/>
              <w:rPr>
                <w:sz w:val="28"/>
                <w:szCs w:val="28"/>
              </w:rPr>
            </w:pPr>
            <w:r w:rsidRPr="00670989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FF05EE" w:rsidP="00670989">
            <w:pPr>
              <w:spacing w:before="60" w:after="6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3E66D9" w:rsidRPr="00670989" w:rsidTr="00670989">
        <w:tc>
          <w:tcPr>
            <w:tcW w:w="1049" w:type="dxa"/>
          </w:tcPr>
          <w:p w:rsidR="003E66D9" w:rsidRPr="00670989" w:rsidRDefault="00FF05EE" w:rsidP="00216E1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120"/>
              <w:jc w:val="center"/>
              <w:rPr>
                <w:sz w:val="28"/>
                <w:szCs w:val="28"/>
              </w:rPr>
            </w:pPr>
            <w:r w:rsidRPr="00670989">
              <w:rPr>
                <w:sz w:val="28"/>
                <w:szCs w:val="28"/>
              </w:rPr>
              <w:t>3</w:t>
            </w: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E66D9" w:rsidRPr="00670989" w:rsidRDefault="003E66D9" w:rsidP="0067098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</w:tbl>
    <w:p w:rsidR="000D3636" w:rsidRPr="00670989" w:rsidRDefault="00566527" w:rsidP="000D3636">
      <w:pPr>
        <w:spacing w:before="60" w:after="6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9</w:t>
      </w:r>
      <w:r w:rsidR="000D3636" w:rsidRPr="00670989">
        <w:rPr>
          <w:b/>
          <w:sz w:val="28"/>
          <w:szCs w:val="28"/>
          <w:lang w:val="it-IT"/>
        </w:rPr>
        <w:t>.</w:t>
      </w:r>
      <w:r w:rsidR="000D3636" w:rsidRPr="00670989">
        <w:rPr>
          <w:sz w:val="28"/>
          <w:szCs w:val="28"/>
          <w:lang w:val="it-IT"/>
        </w:rPr>
        <w:t xml:space="preserve"> Spiega perché anche con i numeri razionali non si può dividere per 0.</w:t>
      </w:r>
    </w:p>
    <w:p w:rsidR="000D3636" w:rsidRPr="00670989" w:rsidRDefault="000D3636" w:rsidP="009E5BA3">
      <w:pPr>
        <w:spacing w:before="240" w:after="60"/>
        <w:rPr>
          <w:sz w:val="28"/>
          <w:szCs w:val="28"/>
          <w:lang w:val="it-IT"/>
        </w:rPr>
      </w:pPr>
      <w:r w:rsidRPr="00670989">
        <w:rPr>
          <w:sz w:val="28"/>
          <w:szCs w:val="28"/>
          <w:lang w:val="it-IT"/>
        </w:rPr>
        <w:t>________________________________________________________________________</w:t>
      </w:r>
    </w:p>
    <w:p w:rsidR="000D3636" w:rsidRPr="00670989" w:rsidRDefault="00566527" w:rsidP="00563A9A">
      <w:pPr>
        <w:spacing w:before="240" w:after="60"/>
        <w:ind w:left="476" w:hanging="425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10</w:t>
      </w:r>
      <w:r w:rsidR="00670989" w:rsidRPr="00670989">
        <w:rPr>
          <w:sz w:val="28"/>
          <w:szCs w:val="28"/>
          <w:lang w:val="it-IT"/>
        </w:rPr>
        <w:t>. Completa la tabella qui sotto per richiamare tutte le proprietà di addizione e moltiplicazione nell’insieme dei numeri razionali.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3827"/>
        <w:gridCol w:w="3402"/>
      </w:tblGrid>
      <w:tr w:rsidR="000D3636" w:rsidRPr="00195ECF" w:rsidTr="0093022D">
        <w:tc>
          <w:tcPr>
            <w:tcW w:w="2581" w:type="dxa"/>
          </w:tcPr>
          <w:p w:rsidR="000D3636" w:rsidRPr="0093022D" w:rsidRDefault="000D3636" w:rsidP="00670989">
            <w:pPr>
              <w:spacing w:before="60" w:after="60"/>
              <w:jc w:val="center"/>
              <w:rPr>
                <w:b/>
              </w:rPr>
            </w:pPr>
            <w:proofErr w:type="spellStart"/>
            <w:r w:rsidRPr="0093022D">
              <w:rPr>
                <w:b/>
              </w:rPr>
              <w:t>Proprietà</w:t>
            </w:r>
            <w:proofErr w:type="spellEnd"/>
          </w:p>
        </w:tc>
        <w:tc>
          <w:tcPr>
            <w:tcW w:w="3827" w:type="dxa"/>
            <w:tcBorders>
              <w:right w:val="triple" w:sz="12" w:space="0" w:color="auto"/>
            </w:tcBorders>
          </w:tcPr>
          <w:p w:rsidR="000D3636" w:rsidRPr="0093022D" w:rsidRDefault="000D3636" w:rsidP="00670989">
            <w:pPr>
              <w:spacing w:before="60" w:after="60"/>
              <w:jc w:val="center"/>
              <w:rPr>
                <w:b/>
              </w:rPr>
            </w:pPr>
            <w:proofErr w:type="spellStart"/>
            <w:r w:rsidRPr="0093022D">
              <w:rPr>
                <w:b/>
              </w:rPr>
              <w:t>Addizione</w:t>
            </w:r>
            <w:proofErr w:type="spellEnd"/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0D3636" w:rsidRPr="0093022D" w:rsidRDefault="000D3636" w:rsidP="00670989">
            <w:pPr>
              <w:spacing w:before="60" w:after="60"/>
              <w:jc w:val="center"/>
              <w:rPr>
                <w:b/>
              </w:rPr>
            </w:pPr>
            <w:proofErr w:type="spellStart"/>
            <w:r w:rsidRPr="0093022D">
              <w:rPr>
                <w:b/>
              </w:rPr>
              <w:t>Moltiplicazione</w:t>
            </w:r>
            <w:proofErr w:type="spellEnd"/>
          </w:p>
        </w:tc>
      </w:tr>
      <w:tr w:rsidR="000D3636" w:rsidRPr="00195ECF" w:rsidTr="0093022D">
        <w:tc>
          <w:tcPr>
            <w:tcW w:w="2581" w:type="dxa"/>
          </w:tcPr>
          <w:p w:rsidR="000D3636" w:rsidRPr="0093022D" w:rsidRDefault="000D3636" w:rsidP="00670989">
            <w:pPr>
              <w:spacing w:before="60" w:after="60"/>
              <w:rPr>
                <w:b/>
              </w:rPr>
            </w:pPr>
            <w:proofErr w:type="spellStart"/>
            <w:r w:rsidRPr="0093022D">
              <w:rPr>
                <w:b/>
              </w:rPr>
              <w:t>Commutativa</w:t>
            </w:r>
            <w:proofErr w:type="spellEnd"/>
          </w:p>
        </w:tc>
        <w:tc>
          <w:tcPr>
            <w:tcW w:w="3827" w:type="dxa"/>
            <w:tcBorders>
              <w:right w:val="triple" w:sz="12" w:space="0" w:color="auto"/>
            </w:tcBorders>
          </w:tcPr>
          <w:p w:rsidR="000D3636" w:rsidRPr="0093022D" w:rsidRDefault="000D3636" w:rsidP="00670989">
            <w:pPr>
              <w:spacing w:before="60" w:after="60"/>
            </w:pPr>
            <w:r w:rsidRPr="0093022D">
              <w:t>........................................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0D3636" w:rsidRPr="0093022D" w:rsidRDefault="000D3636" w:rsidP="00670989">
            <w:pPr>
              <w:spacing w:before="60" w:after="60"/>
              <w:ind w:left="34"/>
              <w:rPr>
                <w:b/>
                <w:i/>
              </w:rPr>
            </w:pPr>
            <w:r w:rsidRPr="0093022D">
              <w:rPr>
                <w:b/>
                <w:i/>
              </w:rPr>
              <w:t xml:space="preserve">a </w:t>
            </w:r>
            <w:r w:rsidRPr="0093022D">
              <w:rPr>
                <w:b/>
                <w:i/>
              </w:rPr>
              <w:sym w:font="Symbol" w:char="F0D7"/>
            </w:r>
            <w:r w:rsidRPr="0093022D">
              <w:rPr>
                <w:b/>
                <w:i/>
              </w:rPr>
              <w:t xml:space="preserve"> b = b </w:t>
            </w:r>
            <w:r w:rsidRPr="0093022D">
              <w:rPr>
                <w:b/>
                <w:i/>
              </w:rPr>
              <w:sym w:font="Symbol" w:char="F0D7"/>
            </w:r>
            <w:r w:rsidRPr="0093022D">
              <w:rPr>
                <w:b/>
                <w:i/>
              </w:rPr>
              <w:t xml:space="preserve"> a</w:t>
            </w:r>
          </w:p>
        </w:tc>
      </w:tr>
      <w:tr w:rsidR="000D3636" w:rsidRPr="00195ECF" w:rsidTr="0093022D">
        <w:tc>
          <w:tcPr>
            <w:tcW w:w="2581" w:type="dxa"/>
          </w:tcPr>
          <w:p w:rsidR="000D3636" w:rsidRPr="0093022D" w:rsidRDefault="000D3636" w:rsidP="00670989">
            <w:pPr>
              <w:spacing w:before="60" w:after="60"/>
              <w:rPr>
                <w:b/>
              </w:rPr>
            </w:pPr>
            <w:proofErr w:type="spellStart"/>
            <w:r w:rsidRPr="0093022D">
              <w:rPr>
                <w:b/>
              </w:rPr>
              <w:t>Associativa</w:t>
            </w:r>
            <w:proofErr w:type="spellEnd"/>
          </w:p>
        </w:tc>
        <w:tc>
          <w:tcPr>
            <w:tcW w:w="3827" w:type="dxa"/>
            <w:tcBorders>
              <w:right w:val="triple" w:sz="12" w:space="0" w:color="auto"/>
            </w:tcBorders>
          </w:tcPr>
          <w:p w:rsidR="000D3636" w:rsidRPr="0093022D" w:rsidRDefault="000D3636" w:rsidP="00670989">
            <w:pPr>
              <w:spacing w:before="60" w:after="60"/>
              <w:rPr>
                <w:b/>
              </w:rPr>
            </w:pPr>
            <w:r w:rsidRPr="0093022D">
              <w:rPr>
                <w:b/>
                <w:i/>
              </w:rPr>
              <w:t>a + (b + c) = (a + b) + c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0D3636" w:rsidRPr="0093022D" w:rsidRDefault="000D3636" w:rsidP="00670989">
            <w:pPr>
              <w:spacing w:before="60" w:after="60"/>
            </w:pPr>
            <w:r w:rsidRPr="0093022D">
              <w:t xml:space="preserve"> ………………………….</w:t>
            </w:r>
          </w:p>
        </w:tc>
      </w:tr>
      <w:tr w:rsidR="000D3636" w:rsidRPr="00195ECF" w:rsidTr="0093022D">
        <w:tc>
          <w:tcPr>
            <w:tcW w:w="2581" w:type="dxa"/>
          </w:tcPr>
          <w:p w:rsidR="000D3636" w:rsidRPr="0093022D" w:rsidRDefault="00055D7F" w:rsidP="000D3636">
            <w:pPr>
              <w:spacing w:before="120"/>
            </w:pPr>
            <w:r w:rsidRPr="0093022D">
              <w:t>………………</w:t>
            </w:r>
          </w:p>
        </w:tc>
        <w:tc>
          <w:tcPr>
            <w:tcW w:w="3827" w:type="dxa"/>
            <w:tcBorders>
              <w:right w:val="triple" w:sz="12" w:space="0" w:color="auto"/>
            </w:tcBorders>
          </w:tcPr>
          <w:p w:rsidR="000D3636" w:rsidRPr="0093022D" w:rsidRDefault="000D3636" w:rsidP="00670989">
            <w:pPr>
              <w:spacing w:before="60"/>
              <w:ind w:left="34"/>
            </w:pPr>
            <w:r w:rsidRPr="0093022D">
              <w:t xml:space="preserve">…… è </w:t>
            </w:r>
            <w:proofErr w:type="spellStart"/>
            <w:r w:rsidRPr="0093022D">
              <w:t>l’elemento</w:t>
            </w:r>
            <w:proofErr w:type="spellEnd"/>
            <w:r w:rsidRPr="0093022D">
              <w:t xml:space="preserve"> </w:t>
            </w:r>
            <w:proofErr w:type="spellStart"/>
            <w:r w:rsidRPr="0093022D">
              <w:t>neutro</w:t>
            </w:r>
            <w:proofErr w:type="spellEnd"/>
          </w:p>
          <w:p w:rsidR="000D3636" w:rsidRPr="0093022D" w:rsidRDefault="000D3636" w:rsidP="00670989">
            <w:pPr>
              <w:spacing w:after="60"/>
            </w:pPr>
            <w:r w:rsidRPr="0093022D">
              <w:rPr>
                <w:b/>
                <w:i/>
              </w:rPr>
              <w:t xml:space="preserve">a </w:t>
            </w:r>
            <w:r w:rsidRPr="0093022D">
              <w:t>+ …. = ……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0D3636" w:rsidRPr="0093022D" w:rsidRDefault="000D3636" w:rsidP="00670989">
            <w:pPr>
              <w:spacing w:before="60"/>
              <w:ind w:left="34"/>
            </w:pPr>
            <w:r w:rsidRPr="0093022D">
              <w:t xml:space="preserve">…… è </w:t>
            </w:r>
            <w:proofErr w:type="spellStart"/>
            <w:r w:rsidRPr="0093022D">
              <w:t>l’elemento</w:t>
            </w:r>
            <w:proofErr w:type="spellEnd"/>
            <w:r w:rsidRPr="0093022D">
              <w:t xml:space="preserve"> </w:t>
            </w:r>
            <w:proofErr w:type="spellStart"/>
            <w:r w:rsidRPr="0093022D">
              <w:t>neutro</w:t>
            </w:r>
            <w:proofErr w:type="spellEnd"/>
          </w:p>
          <w:p w:rsidR="000D3636" w:rsidRPr="0093022D" w:rsidRDefault="000D3636" w:rsidP="00670989">
            <w:pPr>
              <w:spacing w:after="60"/>
            </w:pPr>
            <w:r w:rsidRPr="0093022D">
              <w:rPr>
                <w:b/>
                <w:i/>
              </w:rPr>
              <w:t xml:space="preserve">a </w:t>
            </w:r>
            <w:r w:rsidRPr="0093022D">
              <w:rPr>
                <w:b/>
                <w:i/>
              </w:rPr>
              <w:sym w:font="Symbol" w:char="F0D7"/>
            </w:r>
            <w:r w:rsidR="00055D7F" w:rsidRPr="0093022D">
              <w:rPr>
                <w:b/>
                <w:i/>
              </w:rPr>
              <w:t xml:space="preserve"> </w:t>
            </w:r>
            <w:r w:rsidR="00055D7F" w:rsidRPr="0093022D">
              <w:t>.</w:t>
            </w:r>
            <w:r w:rsidRPr="0093022D">
              <w:t>.. = …….</w:t>
            </w:r>
          </w:p>
        </w:tc>
      </w:tr>
      <w:tr w:rsidR="000D3636" w:rsidRPr="00195ECF" w:rsidTr="0093022D">
        <w:tc>
          <w:tcPr>
            <w:tcW w:w="2581" w:type="dxa"/>
          </w:tcPr>
          <w:p w:rsidR="000D3636" w:rsidRPr="0093022D" w:rsidRDefault="000D3636" w:rsidP="000D3636">
            <w:pPr>
              <w:spacing w:before="120"/>
              <w:rPr>
                <w:b/>
              </w:rPr>
            </w:pPr>
            <w:proofErr w:type="spellStart"/>
            <w:r w:rsidRPr="0093022D">
              <w:rPr>
                <w:b/>
              </w:rPr>
              <w:t>Elemento</w:t>
            </w:r>
            <w:proofErr w:type="spellEnd"/>
            <w:r w:rsidRPr="0093022D">
              <w:rPr>
                <w:b/>
              </w:rPr>
              <w:t xml:space="preserve"> </w:t>
            </w:r>
            <w:proofErr w:type="spellStart"/>
            <w:r w:rsidRPr="0093022D">
              <w:rPr>
                <w:b/>
              </w:rPr>
              <w:t>assorbente</w:t>
            </w:r>
            <w:proofErr w:type="spellEnd"/>
          </w:p>
        </w:tc>
        <w:tc>
          <w:tcPr>
            <w:tcW w:w="3827" w:type="dxa"/>
            <w:tcBorders>
              <w:right w:val="triple" w:sz="12" w:space="0" w:color="auto"/>
            </w:tcBorders>
          </w:tcPr>
          <w:p w:rsidR="000D3636" w:rsidRPr="0093022D" w:rsidRDefault="000D3636" w:rsidP="00670989">
            <w:pPr>
              <w:spacing w:before="60"/>
              <w:rPr>
                <w:lang w:val="it-IT"/>
              </w:rPr>
            </w:pPr>
            <w:r w:rsidRPr="0093022D">
              <w:rPr>
                <w:lang w:val="it-IT"/>
              </w:rPr>
              <w:t xml:space="preserve">L’addizione </w:t>
            </w:r>
            <w:r w:rsidR="00670989" w:rsidRPr="0093022D">
              <w:rPr>
                <w:lang w:val="it-IT"/>
              </w:rPr>
              <w:t>…………</w:t>
            </w:r>
            <w:proofErr w:type="gramStart"/>
            <w:r w:rsidR="00670989" w:rsidRPr="0093022D">
              <w:rPr>
                <w:lang w:val="it-IT"/>
              </w:rPr>
              <w:t>…….</w:t>
            </w:r>
            <w:proofErr w:type="gramEnd"/>
            <w:r w:rsidR="00670989" w:rsidRPr="0093022D">
              <w:rPr>
                <w:lang w:val="it-IT"/>
              </w:rPr>
              <w:t>.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0D3636" w:rsidRPr="0093022D" w:rsidRDefault="000D3636" w:rsidP="00670989">
            <w:pPr>
              <w:spacing w:before="60"/>
            </w:pPr>
            <w:r w:rsidRPr="0093022D">
              <w:t xml:space="preserve">…  è </w:t>
            </w:r>
            <w:proofErr w:type="spellStart"/>
            <w:r w:rsidRPr="0093022D">
              <w:t>l’elemento</w:t>
            </w:r>
            <w:proofErr w:type="spellEnd"/>
            <w:r w:rsidRPr="0093022D">
              <w:t xml:space="preserve"> </w:t>
            </w:r>
            <w:proofErr w:type="spellStart"/>
            <w:r w:rsidRPr="0093022D">
              <w:t>assorbente</w:t>
            </w:r>
            <w:proofErr w:type="spellEnd"/>
          </w:p>
          <w:p w:rsidR="000D3636" w:rsidRPr="0093022D" w:rsidRDefault="000D3636" w:rsidP="00670989">
            <w:pPr>
              <w:spacing w:after="60"/>
              <w:ind w:left="34"/>
            </w:pPr>
            <w:r w:rsidRPr="0093022D">
              <w:rPr>
                <w:b/>
                <w:i/>
              </w:rPr>
              <w:t>a</w:t>
            </w:r>
            <w:r w:rsidRPr="0093022D">
              <w:rPr>
                <w:i/>
              </w:rPr>
              <w:t xml:space="preserve"> </w:t>
            </w:r>
            <w:r w:rsidRPr="0093022D">
              <w:rPr>
                <w:i/>
              </w:rPr>
              <w:sym w:font="Symbol" w:char="F0D7"/>
            </w:r>
            <w:r w:rsidRPr="0093022D">
              <w:rPr>
                <w:i/>
              </w:rPr>
              <w:t xml:space="preserve"> …… = …….</w:t>
            </w:r>
          </w:p>
        </w:tc>
      </w:tr>
      <w:tr w:rsidR="000D3636" w:rsidRPr="00195ECF" w:rsidTr="0093022D">
        <w:tc>
          <w:tcPr>
            <w:tcW w:w="2581" w:type="dxa"/>
          </w:tcPr>
          <w:p w:rsidR="000D3636" w:rsidRPr="0093022D" w:rsidRDefault="000D3636" w:rsidP="000D3636">
            <w:pPr>
              <w:spacing w:before="120"/>
              <w:rPr>
                <w:b/>
              </w:rPr>
            </w:pPr>
            <w:proofErr w:type="spellStart"/>
            <w:r w:rsidRPr="0093022D">
              <w:rPr>
                <w:b/>
              </w:rPr>
              <w:t>Opposto</w:t>
            </w:r>
            <w:proofErr w:type="spellEnd"/>
          </w:p>
        </w:tc>
        <w:tc>
          <w:tcPr>
            <w:tcW w:w="3827" w:type="dxa"/>
            <w:tcBorders>
              <w:right w:val="triple" w:sz="12" w:space="0" w:color="auto"/>
            </w:tcBorders>
          </w:tcPr>
          <w:p w:rsidR="000D3636" w:rsidRPr="0093022D" w:rsidRDefault="000D3636" w:rsidP="00670989">
            <w:pPr>
              <w:spacing w:before="60" w:after="60"/>
              <w:rPr>
                <w:lang w:val="it-IT"/>
              </w:rPr>
            </w:pPr>
            <w:r w:rsidRPr="0093022D">
              <w:rPr>
                <w:lang w:val="it-IT"/>
              </w:rPr>
              <w:t xml:space="preserve">Dato </w:t>
            </w:r>
            <w:r w:rsidRPr="0093022D">
              <w:rPr>
                <w:b/>
                <w:i/>
                <w:lang w:val="it-IT"/>
              </w:rPr>
              <w:t>a</w:t>
            </w:r>
            <w:r w:rsidRPr="0093022D">
              <w:rPr>
                <w:lang w:val="it-IT"/>
              </w:rPr>
              <w:t xml:space="preserve"> razionale, trov</w:t>
            </w:r>
            <w:r w:rsidR="00670989" w:rsidRPr="0093022D">
              <w:rPr>
                <w:lang w:val="it-IT"/>
              </w:rPr>
              <w:t>o</w:t>
            </w:r>
            <w:r w:rsidRPr="0093022D">
              <w:rPr>
                <w:lang w:val="it-IT"/>
              </w:rPr>
              <w:t xml:space="preserve"> </w:t>
            </w:r>
            <w:r w:rsidRPr="0093022D">
              <w:rPr>
                <w:b/>
                <w:lang w:val="it-IT"/>
              </w:rPr>
              <w:sym w:font="Symbol" w:char="F02D"/>
            </w:r>
            <w:r w:rsidRPr="0093022D">
              <w:rPr>
                <w:b/>
                <w:i/>
                <w:lang w:val="it-IT"/>
              </w:rPr>
              <w:t xml:space="preserve">a </w:t>
            </w:r>
            <w:r w:rsidRPr="0093022D">
              <w:rPr>
                <w:lang w:val="it-IT"/>
              </w:rPr>
              <w:t>tale che</w:t>
            </w:r>
          </w:p>
          <w:p w:rsidR="000D3636" w:rsidRPr="0093022D" w:rsidRDefault="000D3636" w:rsidP="00670989">
            <w:pPr>
              <w:spacing w:after="60"/>
              <w:jc w:val="center"/>
            </w:pPr>
            <w:r w:rsidRPr="0093022D">
              <w:rPr>
                <w:b/>
                <w:lang w:val="it-IT"/>
              </w:rPr>
              <w:sym w:font="Symbol" w:char="F02D"/>
            </w:r>
            <w:r w:rsidRPr="0093022D">
              <w:rPr>
                <w:b/>
                <w:i/>
                <w:lang w:val="it-IT"/>
              </w:rPr>
              <w:t xml:space="preserve">a + a = </w:t>
            </w:r>
            <w:r w:rsidRPr="0093022D">
              <w:rPr>
                <w:lang w:val="it-IT"/>
              </w:rPr>
              <w:t>……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0D3636" w:rsidRPr="0093022D" w:rsidRDefault="000D3636" w:rsidP="000D3636">
            <w:pPr>
              <w:ind w:left="34"/>
            </w:pPr>
          </w:p>
        </w:tc>
      </w:tr>
      <w:tr w:rsidR="000D3636" w:rsidRPr="00195ECF" w:rsidTr="0093022D">
        <w:tc>
          <w:tcPr>
            <w:tcW w:w="2581" w:type="dxa"/>
          </w:tcPr>
          <w:p w:rsidR="000D3636" w:rsidRPr="0093022D" w:rsidRDefault="00E51C4D" w:rsidP="000D3636">
            <w:pPr>
              <w:spacing w:before="360"/>
              <w:rPr>
                <w:b/>
              </w:rPr>
            </w:pPr>
            <w:proofErr w:type="spellStart"/>
            <w:r>
              <w:rPr>
                <w:b/>
              </w:rPr>
              <w:t>Inverso</w:t>
            </w:r>
            <w:proofErr w:type="spellEnd"/>
            <w:r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(o </w:t>
            </w:r>
            <w:proofErr w:type="spellStart"/>
            <w:r>
              <w:rPr>
                <w:b/>
              </w:rPr>
              <w:t>reciproco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827" w:type="dxa"/>
            <w:tcBorders>
              <w:right w:val="triple" w:sz="12" w:space="0" w:color="auto"/>
            </w:tcBorders>
          </w:tcPr>
          <w:p w:rsidR="000D3636" w:rsidRPr="0093022D" w:rsidRDefault="000D3636" w:rsidP="000D3636">
            <w:pPr>
              <w:jc w:val="center"/>
            </w:pP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0D3636" w:rsidRPr="0093022D" w:rsidRDefault="000D3636" w:rsidP="00670989">
            <w:pPr>
              <w:spacing w:before="60"/>
              <w:rPr>
                <w:lang w:val="it-IT"/>
              </w:rPr>
            </w:pPr>
            <w:r w:rsidRPr="0093022D">
              <w:rPr>
                <w:lang w:val="it-IT"/>
              </w:rPr>
              <w:t xml:space="preserve">Dato </w:t>
            </w:r>
            <w:r w:rsidRPr="0093022D">
              <w:rPr>
                <w:b/>
                <w:i/>
                <w:lang w:val="it-IT"/>
              </w:rPr>
              <w:t>a</w:t>
            </w:r>
            <w:r w:rsidRPr="0093022D">
              <w:rPr>
                <w:lang w:val="it-IT"/>
              </w:rPr>
              <w:t xml:space="preserve"> razionale e </w:t>
            </w:r>
            <w:r w:rsidRPr="0093022D">
              <w:rPr>
                <w:b/>
                <w:i/>
                <w:lang w:val="it-IT"/>
              </w:rPr>
              <w:t>diverso da 0</w:t>
            </w:r>
            <w:r w:rsidRPr="0093022D">
              <w:rPr>
                <w:lang w:val="it-IT"/>
              </w:rPr>
              <w:t>, trov</w:t>
            </w:r>
            <w:r w:rsidR="00670989" w:rsidRPr="0093022D">
              <w:rPr>
                <w:lang w:val="it-IT"/>
              </w:rPr>
              <w:t>o</w:t>
            </w:r>
            <w:r w:rsidRPr="0093022D">
              <w:rPr>
                <w:lang w:val="it-IT"/>
              </w:rPr>
              <w:t xml:space="preserve"> </w:t>
            </w:r>
            <w:r w:rsidR="00055D7F" w:rsidRPr="0093022D">
              <w:rPr>
                <w:lang w:val="it-IT"/>
              </w:rPr>
              <w:t>……</w:t>
            </w:r>
            <w:r w:rsidRPr="0093022D">
              <w:rPr>
                <w:lang w:val="it-IT"/>
              </w:rPr>
              <w:t xml:space="preserve"> tale che</w:t>
            </w:r>
            <w:r w:rsidR="00651ECE" w:rsidRPr="0093022D">
              <w:rPr>
                <w:lang w:val="it-IT"/>
              </w:rPr>
              <w:t>:</w:t>
            </w:r>
          </w:p>
          <w:p w:rsidR="000D3636" w:rsidRPr="0093022D" w:rsidRDefault="00055D7F" w:rsidP="00670989">
            <w:pPr>
              <w:spacing w:after="60"/>
              <w:ind w:left="34"/>
              <w:jc w:val="center"/>
            </w:pPr>
            <w:r w:rsidRPr="0093022D">
              <w:t>……………</w:t>
            </w:r>
          </w:p>
        </w:tc>
      </w:tr>
      <w:tr w:rsidR="000D3636" w:rsidRPr="00195ECF" w:rsidTr="0093022D">
        <w:tc>
          <w:tcPr>
            <w:tcW w:w="2581" w:type="dxa"/>
          </w:tcPr>
          <w:p w:rsidR="000D3636" w:rsidRPr="0093022D" w:rsidRDefault="000D3636" w:rsidP="00055D7F">
            <w:pPr>
              <w:spacing w:before="120" w:after="120"/>
              <w:rPr>
                <w:b/>
              </w:rPr>
            </w:pPr>
            <w:proofErr w:type="spellStart"/>
            <w:r w:rsidRPr="0093022D">
              <w:rPr>
                <w:b/>
              </w:rPr>
              <w:t>Distributiva</w:t>
            </w:r>
            <w:proofErr w:type="spellEnd"/>
          </w:p>
        </w:tc>
        <w:tc>
          <w:tcPr>
            <w:tcW w:w="7229" w:type="dxa"/>
            <w:gridSpan w:val="2"/>
          </w:tcPr>
          <w:p w:rsidR="000D3636" w:rsidRPr="0093022D" w:rsidRDefault="000D3636" w:rsidP="00055D7F">
            <w:pPr>
              <w:spacing w:before="120" w:after="120"/>
              <w:jc w:val="center"/>
              <w:rPr>
                <w:i/>
              </w:rPr>
            </w:pPr>
            <w:r w:rsidRPr="0093022D">
              <w:rPr>
                <w:b/>
                <w:i/>
              </w:rPr>
              <w:t>a (b + c) =</w:t>
            </w:r>
            <w:r w:rsidR="00472630" w:rsidRPr="0093022D">
              <w:t>……………………….</w:t>
            </w:r>
          </w:p>
        </w:tc>
      </w:tr>
    </w:tbl>
    <w:p w:rsidR="00657F1E" w:rsidRDefault="00657F1E" w:rsidP="009E5BA3">
      <w:pPr>
        <w:tabs>
          <w:tab w:val="num" w:pos="284"/>
        </w:tabs>
        <w:spacing w:before="240" w:after="60"/>
        <w:rPr>
          <w:sz w:val="28"/>
          <w:szCs w:val="28"/>
          <w:lang w:val="it-IT"/>
        </w:rPr>
      </w:pPr>
      <w:r w:rsidRPr="00055D7F">
        <w:rPr>
          <w:b/>
          <w:sz w:val="28"/>
          <w:szCs w:val="28"/>
          <w:lang w:val="it-IT"/>
        </w:rPr>
        <w:t>1</w:t>
      </w:r>
      <w:r w:rsidR="00566527">
        <w:rPr>
          <w:b/>
          <w:sz w:val="28"/>
          <w:szCs w:val="28"/>
          <w:lang w:val="it-IT"/>
        </w:rPr>
        <w:t>1</w:t>
      </w:r>
      <w:r w:rsidRPr="00055D7F">
        <w:rPr>
          <w:b/>
          <w:sz w:val="28"/>
          <w:szCs w:val="28"/>
          <w:lang w:val="it-IT"/>
        </w:rPr>
        <w:t>.</w:t>
      </w:r>
      <w:r w:rsidRPr="00055D7F">
        <w:rPr>
          <w:sz w:val="28"/>
          <w:szCs w:val="28"/>
          <w:lang w:val="it-IT"/>
        </w:rPr>
        <w:t xml:space="preserve">  </w:t>
      </w:r>
      <w:r>
        <w:rPr>
          <w:sz w:val="28"/>
          <w:szCs w:val="28"/>
          <w:lang w:val="it-IT"/>
        </w:rPr>
        <w:t>Quale fra le seguenti figure è corretta?</w:t>
      </w:r>
    </w:p>
    <w:tbl>
      <w:tblPr>
        <w:tblStyle w:val="Grigliatabel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216"/>
        <w:gridCol w:w="2604"/>
        <w:gridCol w:w="2585"/>
        <w:gridCol w:w="2371"/>
      </w:tblGrid>
      <w:tr w:rsidR="009E5BA3" w:rsidTr="009E5BA3">
        <w:tc>
          <w:tcPr>
            <w:tcW w:w="2216" w:type="dxa"/>
          </w:tcPr>
          <w:p w:rsidR="0093022D" w:rsidRPr="0093022D" w:rsidRDefault="0093022D" w:rsidP="0093022D">
            <w:pPr>
              <w:spacing w:before="40"/>
              <w:jc w:val="center"/>
              <w:rPr>
                <w:b/>
                <w:szCs w:val="28"/>
                <w:lang w:val="it-IT"/>
              </w:rPr>
            </w:pPr>
            <w:r w:rsidRPr="0093022D">
              <w:rPr>
                <w:b/>
                <w:szCs w:val="28"/>
                <w:lang w:val="it-IT"/>
              </w:rPr>
              <w:t>Figura A</w:t>
            </w:r>
          </w:p>
          <w:p w:rsidR="0093022D" w:rsidRDefault="0093022D" w:rsidP="0093022D">
            <w:pPr>
              <w:tabs>
                <w:tab w:val="num" w:pos="284"/>
              </w:tabs>
              <w:spacing w:after="60"/>
              <w:jc w:val="center"/>
              <w:rPr>
                <w:sz w:val="28"/>
                <w:szCs w:val="28"/>
                <w:lang w:val="it-IT"/>
              </w:rPr>
            </w:pPr>
            <w:r>
              <w:rPr>
                <w:b/>
                <w:i/>
                <w:noProof/>
                <w:szCs w:val="28"/>
                <w:lang w:val="it-IT"/>
              </w:rPr>
              <w:drawing>
                <wp:inline distT="0" distB="0" distL="0" distR="0" wp14:anchorId="7A605CC5" wp14:editId="5DD3FA9C">
                  <wp:extent cx="1270000" cy="1252855"/>
                  <wp:effectExtent l="0" t="0" r="0" b="4445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N_Z_Q_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304" cy="130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</w:tcPr>
          <w:p w:rsidR="0093022D" w:rsidRPr="0093022D" w:rsidRDefault="0093022D" w:rsidP="0093022D">
            <w:pPr>
              <w:spacing w:before="40"/>
              <w:jc w:val="center"/>
              <w:rPr>
                <w:b/>
                <w:szCs w:val="28"/>
                <w:lang w:val="it-IT"/>
              </w:rPr>
            </w:pPr>
            <w:r w:rsidRPr="0093022D">
              <w:rPr>
                <w:b/>
                <w:szCs w:val="28"/>
                <w:lang w:val="it-IT"/>
              </w:rPr>
              <w:t>Figura B</w:t>
            </w:r>
          </w:p>
          <w:p w:rsidR="0093022D" w:rsidRDefault="0093022D" w:rsidP="0093022D">
            <w:pPr>
              <w:spacing w:after="60"/>
              <w:jc w:val="center"/>
              <w:rPr>
                <w:sz w:val="28"/>
                <w:szCs w:val="28"/>
                <w:lang w:val="it-IT"/>
              </w:rPr>
            </w:pPr>
            <w:r>
              <w:rPr>
                <w:noProof/>
                <w:sz w:val="28"/>
                <w:szCs w:val="28"/>
                <w:lang w:val="it-IT"/>
              </w:rPr>
              <w:drawing>
                <wp:inline distT="0" distB="0" distL="0" distR="0" wp14:anchorId="3EC23204" wp14:editId="3B05A1A3">
                  <wp:extent cx="1516652" cy="1396721"/>
                  <wp:effectExtent l="0" t="0" r="0" b="635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N_Z_Q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583" cy="142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</w:tcPr>
          <w:p w:rsidR="002C6885" w:rsidRPr="0093022D" w:rsidRDefault="002C6885" w:rsidP="002C6885">
            <w:pPr>
              <w:spacing w:before="40"/>
              <w:jc w:val="center"/>
              <w:rPr>
                <w:b/>
                <w:szCs w:val="28"/>
                <w:lang w:val="it-IT"/>
              </w:rPr>
            </w:pPr>
            <w:r w:rsidRPr="0093022D">
              <w:rPr>
                <w:b/>
                <w:szCs w:val="28"/>
                <w:lang w:val="it-IT"/>
              </w:rPr>
              <w:t xml:space="preserve">Figura </w:t>
            </w:r>
            <w:r>
              <w:rPr>
                <w:b/>
                <w:szCs w:val="28"/>
                <w:lang w:val="it-IT"/>
              </w:rPr>
              <w:t>C</w:t>
            </w:r>
          </w:p>
          <w:p w:rsidR="0093022D" w:rsidRDefault="002C6885" w:rsidP="00657F1E">
            <w:pPr>
              <w:tabs>
                <w:tab w:val="num" w:pos="284"/>
              </w:tabs>
              <w:spacing w:before="120"/>
              <w:rPr>
                <w:sz w:val="28"/>
                <w:szCs w:val="28"/>
                <w:lang w:val="it-IT"/>
              </w:rPr>
            </w:pPr>
            <w:r>
              <w:rPr>
                <w:noProof/>
                <w:sz w:val="28"/>
                <w:szCs w:val="28"/>
                <w:lang w:val="it-IT"/>
              </w:rPr>
              <w:drawing>
                <wp:inline distT="0" distB="0" distL="0" distR="0">
                  <wp:extent cx="1504605" cy="1172468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N_Z_Q1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55" cy="119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:rsidR="002C6885" w:rsidRPr="0093022D" w:rsidRDefault="002C6885" w:rsidP="002C6885">
            <w:pPr>
              <w:spacing w:before="40"/>
              <w:jc w:val="center"/>
              <w:rPr>
                <w:b/>
                <w:szCs w:val="28"/>
                <w:lang w:val="it-IT"/>
              </w:rPr>
            </w:pPr>
            <w:r w:rsidRPr="0093022D">
              <w:rPr>
                <w:b/>
                <w:szCs w:val="28"/>
                <w:lang w:val="it-IT"/>
              </w:rPr>
              <w:t xml:space="preserve">Figura </w:t>
            </w:r>
            <w:r w:rsidR="009E5BA3">
              <w:rPr>
                <w:b/>
                <w:szCs w:val="28"/>
                <w:lang w:val="it-IT"/>
              </w:rPr>
              <w:t>D</w:t>
            </w:r>
          </w:p>
          <w:p w:rsidR="0093022D" w:rsidRDefault="009E5BA3" w:rsidP="00657F1E">
            <w:pPr>
              <w:tabs>
                <w:tab w:val="num" w:pos="284"/>
              </w:tabs>
              <w:spacing w:before="120"/>
              <w:rPr>
                <w:sz w:val="28"/>
                <w:szCs w:val="28"/>
                <w:lang w:val="it-IT"/>
              </w:rPr>
            </w:pPr>
            <w:r>
              <w:rPr>
                <w:noProof/>
                <w:sz w:val="28"/>
                <w:szCs w:val="28"/>
                <w:lang w:val="it-IT"/>
              </w:rPr>
              <w:drawing>
                <wp:inline distT="0" distB="0" distL="0" distR="0">
                  <wp:extent cx="1436914" cy="1245870"/>
                  <wp:effectExtent l="0" t="0" r="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N_Z_Q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263" cy="125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636" w:rsidRDefault="000D3636" w:rsidP="00657F1E">
      <w:pPr>
        <w:spacing w:before="120"/>
        <w:rPr>
          <w:b/>
          <w:i/>
          <w:szCs w:val="28"/>
          <w:lang w:val="it-IT"/>
        </w:rPr>
      </w:pPr>
    </w:p>
    <w:sectPr w:rsidR="000D3636" w:rsidSect="000D3636">
      <w:footerReference w:type="even" r:id="rId17"/>
      <w:footerReference w:type="default" r:id="rId18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EE" w:rsidRDefault="00FF05EE">
      <w:r>
        <w:separator/>
      </w:r>
    </w:p>
  </w:endnote>
  <w:endnote w:type="continuationSeparator" w:id="0">
    <w:p w:rsidR="00FF05EE" w:rsidRDefault="00FF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Default="000D3636" w:rsidP="000D3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3636" w:rsidRDefault="000D3636" w:rsidP="000D36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Default="000D3636" w:rsidP="000D3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D3636" w:rsidRPr="00FA5CBF" w:rsidRDefault="000D3636" w:rsidP="000D3636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472630">
      <w:rPr>
        <w:i/>
        <w:sz w:val="20"/>
      </w:rPr>
      <w:t>202</w:t>
    </w:r>
    <w:r w:rsidR="00B22CAC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EE" w:rsidRDefault="00FF05EE">
      <w:r>
        <w:separator/>
      </w:r>
    </w:p>
  </w:footnote>
  <w:footnote w:type="continuationSeparator" w:id="0">
    <w:p w:rsidR="00FF05EE" w:rsidRDefault="00FF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15923CF9"/>
    <w:multiLevelType w:val="hybridMultilevel"/>
    <w:tmpl w:val="D5BC4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534A"/>
    <w:multiLevelType w:val="hybridMultilevel"/>
    <w:tmpl w:val="05608DE0"/>
    <w:lvl w:ilvl="0" w:tplc="658C431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35BC2EF7"/>
    <w:multiLevelType w:val="hybridMultilevel"/>
    <w:tmpl w:val="7A267B2E"/>
    <w:lvl w:ilvl="0" w:tplc="F5C40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7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8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95805"/>
    <w:multiLevelType w:val="hybridMultilevel"/>
    <w:tmpl w:val="8E9EF0DA"/>
    <w:lvl w:ilvl="0" w:tplc="6FAEE5E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7"/>
  </w:num>
  <w:num w:numId="5">
    <w:abstractNumId w:val="21"/>
  </w:num>
  <w:num w:numId="6">
    <w:abstractNumId w:val="18"/>
  </w:num>
  <w:num w:numId="7">
    <w:abstractNumId w:val="10"/>
  </w:num>
  <w:num w:numId="8">
    <w:abstractNumId w:val="20"/>
  </w:num>
  <w:num w:numId="9">
    <w:abstractNumId w:val="17"/>
  </w:num>
  <w:num w:numId="10">
    <w:abstractNumId w:val="0"/>
  </w:num>
  <w:num w:numId="11">
    <w:abstractNumId w:val="16"/>
  </w:num>
  <w:num w:numId="12">
    <w:abstractNumId w:val="12"/>
  </w:num>
  <w:num w:numId="13">
    <w:abstractNumId w:val="23"/>
  </w:num>
  <w:num w:numId="14">
    <w:abstractNumId w:val="2"/>
  </w:num>
  <w:num w:numId="15">
    <w:abstractNumId w:val="8"/>
  </w:num>
  <w:num w:numId="16">
    <w:abstractNumId w:val="9"/>
  </w:num>
  <w:num w:numId="17">
    <w:abstractNumId w:val="13"/>
  </w:num>
  <w:num w:numId="18">
    <w:abstractNumId w:val="5"/>
  </w:num>
  <w:num w:numId="19">
    <w:abstractNumId w:val="14"/>
  </w:num>
  <w:num w:numId="20">
    <w:abstractNumId w:val="22"/>
  </w:num>
  <w:num w:numId="21">
    <w:abstractNumId w:val="1"/>
  </w:num>
  <w:num w:numId="22">
    <w:abstractNumId w:val="3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1710D"/>
    <w:rsid w:val="000412D8"/>
    <w:rsid w:val="00055D7F"/>
    <w:rsid w:val="00070859"/>
    <w:rsid w:val="000778EF"/>
    <w:rsid w:val="000D1E86"/>
    <w:rsid w:val="000D3636"/>
    <w:rsid w:val="001230C4"/>
    <w:rsid w:val="00172510"/>
    <w:rsid w:val="0020364F"/>
    <w:rsid w:val="00263745"/>
    <w:rsid w:val="00297B18"/>
    <w:rsid w:val="002C6885"/>
    <w:rsid w:val="003256B4"/>
    <w:rsid w:val="003A37DD"/>
    <w:rsid w:val="003E66D9"/>
    <w:rsid w:val="00403A2A"/>
    <w:rsid w:val="00472630"/>
    <w:rsid w:val="00483C51"/>
    <w:rsid w:val="00516605"/>
    <w:rsid w:val="00563A9A"/>
    <w:rsid w:val="00566527"/>
    <w:rsid w:val="0057545F"/>
    <w:rsid w:val="005B7859"/>
    <w:rsid w:val="005C3E0D"/>
    <w:rsid w:val="00651ECE"/>
    <w:rsid w:val="00657F1E"/>
    <w:rsid w:val="00670989"/>
    <w:rsid w:val="006F77DC"/>
    <w:rsid w:val="00827ED7"/>
    <w:rsid w:val="0093022D"/>
    <w:rsid w:val="009E5BA3"/>
    <w:rsid w:val="00A51270"/>
    <w:rsid w:val="00A62335"/>
    <w:rsid w:val="00AC53D1"/>
    <w:rsid w:val="00AF6557"/>
    <w:rsid w:val="00B22CAC"/>
    <w:rsid w:val="00B57A1A"/>
    <w:rsid w:val="00D23E02"/>
    <w:rsid w:val="00D34C13"/>
    <w:rsid w:val="00DA5D26"/>
    <w:rsid w:val="00E51C4D"/>
    <w:rsid w:val="00ED44C3"/>
    <w:rsid w:val="00EF54DE"/>
    <w:rsid w:val="00F33BBC"/>
    <w:rsid w:val="00F430E2"/>
    <w:rsid w:val="00FF0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7BFA3"/>
  <w15:chartTrackingRefBased/>
  <w15:docId w15:val="{0527B852-D2BA-B640-A495-422AE46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Testosegnaposto">
    <w:name w:val="Placeholder Text"/>
    <w:basedOn w:val="Carpredefinitoparagrafo"/>
    <w:rsid w:val="00472630"/>
    <w:rPr>
      <w:color w:val="808080"/>
    </w:rPr>
  </w:style>
  <w:style w:type="paragraph" w:styleId="Paragrafoelenco">
    <w:name w:val="List Paragraph"/>
    <w:basedOn w:val="Normale"/>
    <w:qFormat/>
    <w:rsid w:val="00D2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23</cp:revision>
  <cp:lastPrinted>2013-03-18T16:37:00Z</cp:lastPrinted>
  <dcterms:created xsi:type="dcterms:W3CDTF">2021-09-14T13:17:00Z</dcterms:created>
  <dcterms:modified xsi:type="dcterms:W3CDTF">2021-09-18T15:08:00Z</dcterms:modified>
</cp:coreProperties>
</file>