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98" w:rsidRDefault="00644BC8" w:rsidP="000D3636">
      <w:pPr>
        <w:pStyle w:val="Titolo1"/>
        <w:spacing w:before="0"/>
        <w:ind w:left="1560" w:hanging="1560"/>
        <w:rPr>
          <w:i/>
          <w:lang w:val="it-IT"/>
        </w:rPr>
      </w:pPr>
      <w:r>
        <w:rPr>
          <w:lang w:val="it-IT"/>
        </w:rPr>
        <w:t>N</w:t>
      </w:r>
      <w:r w:rsidR="006F77DC">
        <w:rPr>
          <w:lang w:val="it-IT"/>
        </w:rPr>
        <w:t>umeri razionali</w:t>
      </w:r>
      <w:r w:rsidR="00780E6D">
        <w:rPr>
          <w:lang w:val="it-IT"/>
        </w:rPr>
        <w:t>.</w:t>
      </w:r>
      <w:r w:rsidR="003158BD">
        <w:rPr>
          <w:lang w:val="it-IT"/>
        </w:rPr>
        <w:t xml:space="preserve"> </w:t>
      </w:r>
      <w:r w:rsidR="00780E6D">
        <w:rPr>
          <w:lang w:val="it-IT"/>
        </w:rPr>
        <w:t>A</w:t>
      </w:r>
      <w:r w:rsidR="003158BD">
        <w:rPr>
          <w:lang w:val="it-IT"/>
        </w:rPr>
        <w:t>ttività</w:t>
      </w:r>
    </w:p>
    <w:p w:rsidR="000D3636" w:rsidRPr="00472630" w:rsidRDefault="000D3636" w:rsidP="000D3636">
      <w:pPr>
        <w:rPr>
          <w:i/>
          <w:lang w:val="it-IT"/>
        </w:rPr>
      </w:pPr>
      <w:r>
        <w:rPr>
          <w:rFonts w:cs="Arial"/>
          <w:b/>
          <w:bCs/>
          <w:i/>
          <w:kern w:val="32"/>
          <w:szCs w:val="32"/>
          <w:lang w:val="it-IT"/>
        </w:rPr>
        <w:t>I</w:t>
      </w:r>
      <w:r w:rsidRPr="00FA5CBF">
        <w:rPr>
          <w:rFonts w:cs="Arial"/>
          <w:b/>
          <w:bCs/>
          <w:i/>
          <w:kern w:val="32"/>
          <w:szCs w:val="32"/>
          <w:lang w:val="it-IT"/>
        </w:rPr>
        <w:t xml:space="preserve">. </w:t>
      </w:r>
      <w:r w:rsidR="00780E6D">
        <w:rPr>
          <w:rFonts w:cs="Arial"/>
          <w:b/>
          <w:bCs/>
          <w:i/>
          <w:kern w:val="32"/>
          <w:szCs w:val="32"/>
          <w:lang w:val="it-IT"/>
        </w:rPr>
        <w:t>I</w:t>
      </w:r>
      <w:r>
        <w:rPr>
          <w:rFonts w:cs="Arial"/>
          <w:b/>
          <w:bCs/>
          <w:i/>
          <w:kern w:val="32"/>
          <w:szCs w:val="32"/>
          <w:lang w:val="it-IT"/>
        </w:rPr>
        <w:t xml:space="preserve"> numeri razionali</w:t>
      </w:r>
    </w:p>
    <w:p w:rsidR="000D3636" w:rsidRPr="00513DA8" w:rsidRDefault="000D3636" w:rsidP="000D3636">
      <w:pPr>
        <w:numPr>
          <w:ilvl w:val="0"/>
          <w:numId w:val="2"/>
        </w:numPr>
        <w:tabs>
          <w:tab w:val="num" w:pos="-1080"/>
        </w:tabs>
        <w:ind w:left="1077" w:hanging="1077"/>
        <w:rPr>
          <w:szCs w:val="28"/>
          <w:lang w:val="it-IT"/>
        </w:rPr>
      </w:pPr>
      <w:r w:rsidRPr="00513DA8">
        <w:rPr>
          <w:szCs w:val="28"/>
          <w:lang w:val="it-IT"/>
        </w:rPr>
        <w:t xml:space="preserve">Perché è necessario introdurre </w:t>
      </w:r>
      <w:r>
        <w:rPr>
          <w:szCs w:val="28"/>
          <w:lang w:val="it-IT"/>
        </w:rPr>
        <w:t>le frazioni</w:t>
      </w:r>
      <w:r w:rsidRPr="00513DA8">
        <w:rPr>
          <w:szCs w:val="28"/>
          <w:lang w:val="it-IT"/>
        </w:rPr>
        <w:t xml:space="preserve">?  </w:t>
      </w:r>
    </w:p>
    <w:p w:rsidR="000D3636" w:rsidRPr="00472630" w:rsidRDefault="000D3636" w:rsidP="000D3636">
      <w:pPr>
        <w:spacing w:before="6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</w:p>
    <w:p w:rsidR="000D3636" w:rsidRDefault="000D3636" w:rsidP="000D3636">
      <w:pPr>
        <w:rPr>
          <w:szCs w:val="28"/>
          <w:lang w:val="it-IT"/>
        </w:rPr>
      </w:pPr>
      <w:r>
        <w:rPr>
          <w:szCs w:val="28"/>
          <w:lang w:val="it-IT"/>
        </w:rPr>
        <w:t>2. Sono date le seguenti frazioni.</w:t>
      </w:r>
    </w:p>
    <w:p w:rsidR="000D3636" w:rsidRDefault="000D1E86" w:rsidP="000D3636">
      <w:pPr>
        <w:ind w:left="567"/>
        <w:rPr>
          <w:szCs w:val="28"/>
          <w:lang w:val="it-IT"/>
        </w:rPr>
      </w:pPr>
      <w:r w:rsidRPr="00654B97">
        <w:rPr>
          <w:noProof/>
          <w:szCs w:val="28"/>
        </w:rPr>
        <w:drawing>
          <wp:inline distT="0" distB="0" distL="0" distR="0">
            <wp:extent cx="3406140" cy="431800"/>
            <wp:effectExtent l="0" t="0" r="0" b="0"/>
            <wp:docPr id="1" name="Picture 1" descr="Elenco_raz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nco_raz2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Default="000D3636" w:rsidP="000D3636">
      <w:pPr>
        <w:pStyle w:val="Elencoacolori-Colore11"/>
        <w:numPr>
          <w:ilvl w:val="0"/>
          <w:numId w:val="20"/>
        </w:numPr>
        <w:rPr>
          <w:szCs w:val="28"/>
          <w:lang w:val="it-IT"/>
        </w:rPr>
      </w:pPr>
      <w:r w:rsidRPr="001D0787">
        <w:rPr>
          <w:szCs w:val="28"/>
          <w:lang w:val="it-IT"/>
        </w:rPr>
        <w:t xml:space="preserve">Completa la figura qui sotto </w:t>
      </w:r>
      <w:r>
        <w:rPr>
          <w:szCs w:val="28"/>
          <w:lang w:val="it-IT"/>
        </w:rPr>
        <w:t>per rappresentare</w:t>
      </w:r>
      <w:r w:rsidRPr="001D0787">
        <w:rPr>
          <w:szCs w:val="28"/>
          <w:lang w:val="it-IT"/>
        </w:rPr>
        <w:t xml:space="preserve"> sulla retta le frazioni date.</w:t>
      </w:r>
    </w:p>
    <w:p w:rsidR="000D3636" w:rsidRPr="001D0787" w:rsidRDefault="000D1E86" w:rsidP="000D3636">
      <w:pPr>
        <w:ind w:left="284"/>
        <w:rPr>
          <w:szCs w:val="28"/>
          <w:lang w:val="it-IT"/>
        </w:rPr>
      </w:pPr>
      <w:r w:rsidRPr="00654B97">
        <w:rPr>
          <w:noProof/>
          <w:szCs w:val="28"/>
        </w:rPr>
        <w:drawing>
          <wp:inline distT="0" distB="0" distL="0" distR="0">
            <wp:extent cx="5858189" cy="864158"/>
            <wp:effectExtent l="0" t="0" r="0" b="0"/>
            <wp:docPr id="2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09" cy="86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Default="000D3636" w:rsidP="000D3636">
      <w:pPr>
        <w:pStyle w:val="Elencoacolori-Colore11"/>
        <w:numPr>
          <w:ilvl w:val="0"/>
          <w:numId w:val="20"/>
        </w:numPr>
        <w:rPr>
          <w:szCs w:val="28"/>
          <w:lang w:val="it-IT"/>
        </w:rPr>
      </w:pPr>
      <w:r>
        <w:rPr>
          <w:szCs w:val="28"/>
          <w:lang w:val="it-IT"/>
        </w:rPr>
        <w:t>Completa le seguenti frasi.</w:t>
      </w:r>
    </w:p>
    <w:p w:rsidR="000D3636" w:rsidRDefault="000D3636" w:rsidP="000D3636">
      <w:pPr>
        <w:pStyle w:val="Elencoacolori-Colore11"/>
        <w:numPr>
          <w:ilvl w:val="0"/>
          <w:numId w:val="21"/>
        </w:numPr>
        <w:rPr>
          <w:szCs w:val="28"/>
          <w:lang w:val="it-IT"/>
        </w:rPr>
      </w:pPr>
      <w:r>
        <w:rPr>
          <w:szCs w:val="28"/>
          <w:lang w:val="it-IT"/>
        </w:rPr>
        <w:t xml:space="preserve">Il punto C rappresenta le frazioni </w:t>
      </w:r>
      <w:r w:rsidR="000D1E86" w:rsidRPr="006A165D">
        <w:rPr>
          <w:noProof/>
          <w:position w:val="-22"/>
          <w:szCs w:val="28"/>
          <w:lang w:val="it-IT"/>
        </w:rPr>
        <w:drawing>
          <wp:inline distT="0" distB="0" distL="0" distR="0">
            <wp:extent cx="733425" cy="371475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Default="000D3636" w:rsidP="000D3636">
      <w:pPr>
        <w:pStyle w:val="Elencoacolori-Colore11"/>
        <w:numPr>
          <w:ilvl w:val="0"/>
          <w:numId w:val="21"/>
        </w:numPr>
        <w:rPr>
          <w:szCs w:val="28"/>
          <w:lang w:val="it-IT"/>
        </w:rPr>
      </w:pPr>
      <w:r>
        <w:rPr>
          <w:szCs w:val="28"/>
          <w:lang w:val="it-IT"/>
        </w:rPr>
        <w:t xml:space="preserve">Il punto A rappresenta le frazioni </w:t>
      </w:r>
      <w:r w:rsidR="000D1E86" w:rsidRPr="006A165D">
        <w:rPr>
          <w:noProof/>
          <w:position w:val="-22"/>
          <w:szCs w:val="28"/>
          <w:lang w:val="it-IT"/>
        </w:rPr>
        <w:drawing>
          <wp:inline distT="0" distB="0" distL="0" distR="0">
            <wp:extent cx="753745" cy="371475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Default="000D3636" w:rsidP="000D3636">
      <w:pPr>
        <w:pStyle w:val="Elencoacolori-Colore11"/>
        <w:numPr>
          <w:ilvl w:val="0"/>
          <w:numId w:val="21"/>
        </w:numPr>
        <w:rPr>
          <w:szCs w:val="28"/>
          <w:lang w:val="it-IT"/>
        </w:rPr>
      </w:pPr>
      <w:r>
        <w:rPr>
          <w:szCs w:val="28"/>
          <w:lang w:val="it-IT"/>
        </w:rPr>
        <w:t xml:space="preserve">Il punto B rappresenta le frazioni </w:t>
      </w:r>
      <w:r w:rsidR="000D1E86" w:rsidRPr="006A165D">
        <w:rPr>
          <w:noProof/>
          <w:position w:val="-22"/>
          <w:szCs w:val="28"/>
          <w:lang w:val="it-IT"/>
        </w:rPr>
        <w:drawing>
          <wp:inline distT="0" distB="0" distL="0" distR="0">
            <wp:extent cx="783590" cy="371475"/>
            <wp:effectExtent l="0" t="0" r="0" b="0"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E14093" w:rsidRDefault="000D3636" w:rsidP="000D3636">
      <w:pPr>
        <w:pStyle w:val="Elencoacolori-Colore11"/>
        <w:numPr>
          <w:ilvl w:val="0"/>
          <w:numId w:val="21"/>
        </w:numPr>
        <w:rPr>
          <w:szCs w:val="28"/>
          <w:lang w:val="it-IT"/>
        </w:rPr>
      </w:pPr>
      <w:r>
        <w:rPr>
          <w:szCs w:val="28"/>
          <w:lang w:val="it-IT"/>
        </w:rPr>
        <w:t xml:space="preserve">Il punto O rappresenta le frazioni </w:t>
      </w:r>
      <w:r w:rsidR="000D1E86" w:rsidRPr="006A165D">
        <w:rPr>
          <w:noProof/>
          <w:position w:val="-22"/>
          <w:szCs w:val="28"/>
          <w:lang w:val="it-IT"/>
        </w:rPr>
        <w:drawing>
          <wp:inline distT="0" distB="0" distL="0" distR="0">
            <wp:extent cx="783590" cy="371475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9D4D6E" w:rsidRDefault="000D3636" w:rsidP="00A66CCB">
      <w:pPr>
        <w:spacing w:before="60" w:after="60"/>
        <w:rPr>
          <w:szCs w:val="28"/>
          <w:lang w:val="it-IT"/>
        </w:rPr>
      </w:pPr>
      <w:r>
        <w:rPr>
          <w:szCs w:val="28"/>
          <w:lang w:val="it-IT"/>
        </w:rPr>
        <w:t>3. Ad un punto della retta corrisponde una singola frazione?</w:t>
      </w:r>
      <w:r w:rsidR="00A66CCB">
        <w:rPr>
          <w:szCs w:val="28"/>
          <w:lang w:val="it-IT"/>
        </w:rPr>
        <w:t xml:space="preserve"> </w:t>
      </w:r>
      <w:r w:rsidR="00A66CCB" w:rsidRPr="00472630">
        <w:rPr>
          <w:szCs w:val="28"/>
          <w:bdr w:val="single" w:sz="4" w:space="0" w:color="auto"/>
          <w:lang w:val="it-IT"/>
        </w:rPr>
        <w:t>No</w:t>
      </w:r>
      <w:r w:rsidR="00A66CCB" w:rsidRPr="00472630">
        <w:rPr>
          <w:szCs w:val="28"/>
          <w:lang w:val="it-IT"/>
        </w:rPr>
        <w:t xml:space="preserve"> </w:t>
      </w:r>
      <w:r w:rsidR="00A66CCB">
        <w:rPr>
          <w:szCs w:val="28"/>
          <w:lang w:val="it-IT"/>
        </w:rPr>
        <w:t xml:space="preserve">  </w:t>
      </w:r>
      <w:r w:rsidR="00A66CCB" w:rsidRPr="00472630">
        <w:rPr>
          <w:szCs w:val="28"/>
          <w:bdr w:val="single" w:sz="4" w:space="0" w:color="auto"/>
          <w:lang w:val="it-IT"/>
        </w:rPr>
        <w:t>Sì</w:t>
      </w:r>
      <w:bookmarkStart w:id="0" w:name="_GoBack"/>
      <w:bookmarkEnd w:id="0"/>
    </w:p>
    <w:p w:rsidR="000D3636" w:rsidRPr="00472630" w:rsidRDefault="00A66CCB" w:rsidP="00A66CCB">
      <w:pPr>
        <w:spacing w:before="120"/>
        <w:ind w:left="284"/>
        <w:rPr>
          <w:szCs w:val="28"/>
          <w:lang w:val="it-IT"/>
        </w:rPr>
      </w:pPr>
      <w:r>
        <w:rPr>
          <w:szCs w:val="28"/>
          <w:lang w:val="it-IT"/>
        </w:rPr>
        <w:t xml:space="preserve">Perché </w:t>
      </w:r>
      <w:r w:rsidR="000D3636" w:rsidRPr="00472630">
        <w:rPr>
          <w:szCs w:val="28"/>
          <w:lang w:val="it-IT"/>
        </w:rPr>
        <w:t>___________________________________________________________________________</w:t>
      </w:r>
    </w:p>
    <w:p w:rsidR="000D3636" w:rsidRPr="00472630" w:rsidRDefault="000D3636" w:rsidP="000D3636">
      <w:pPr>
        <w:spacing w:before="60"/>
        <w:rPr>
          <w:szCs w:val="28"/>
          <w:lang w:val="it-IT"/>
        </w:rPr>
      </w:pPr>
      <w:r w:rsidRPr="00472630">
        <w:rPr>
          <w:szCs w:val="28"/>
          <w:lang w:val="it-IT"/>
        </w:rPr>
        <w:t xml:space="preserve">4. Date due frazioni, ad esempio </w:t>
      </w:r>
      <w:r w:rsidR="000D1E86" w:rsidRPr="006A165D">
        <w:rPr>
          <w:noProof/>
          <w:position w:val="-22"/>
          <w:szCs w:val="28"/>
        </w:rPr>
        <w:drawing>
          <wp:inline distT="0" distB="0" distL="0" distR="0">
            <wp:extent cx="130810" cy="371475"/>
            <wp:effectExtent l="0" t="0" r="0" b="0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630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e </w:t>
      </w:r>
      <w:r w:rsidRPr="00472630">
        <w:rPr>
          <w:szCs w:val="28"/>
          <w:lang w:val="it-IT"/>
        </w:rPr>
        <w:t xml:space="preserve"> </w:t>
      </w:r>
      <w:r w:rsidR="000D1E86" w:rsidRPr="006A165D">
        <w:rPr>
          <w:noProof/>
          <w:position w:val="-22"/>
          <w:szCs w:val="28"/>
        </w:rPr>
        <w:drawing>
          <wp:inline distT="0" distB="0" distL="0" distR="0">
            <wp:extent cx="130810" cy="371475"/>
            <wp:effectExtent l="0" t="0" r="0" b="0"/>
            <wp:docPr id="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630">
        <w:rPr>
          <w:szCs w:val="28"/>
          <w:lang w:val="it-IT"/>
        </w:rPr>
        <w:t xml:space="preserve">, come procedi per sapere quale viene prima e quale dopo? </w:t>
      </w:r>
    </w:p>
    <w:p w:rsidR="000D3636" w:rsidRPr="00472630" w:rsidRDefault="000D3636" w:rsidP="000D3636">
      <w:pPr>
        <w:spacing w:before="120" w:after="12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  <w:r w:rsidR="00A66CCB">
        <w:rPr>
          <w:szCs w:val="28"/>
          <w:lang w:val="it-IT"/>
        </w:rPr>
        <w:t>_</w:t>
      </w:r>
    </w:p>
    <w:p w:rsidR="000D3636" w:rsidRPr="00472630" w:rsidRDefault="000D3636" w:rsidP="000D3636">
      <w:pPr>
        <w:rPr>
          <w:szCs w:val="28"/>
          <w:lang w:val="it-IT"/>
        </w:rPr>
      </w:pPr>
      <w:r w:rsidRPr="00472630">
        <w:rPr>
          <w:szCs w:val="28"/>
          <w:lang w:val="it-IT"/>
        </w:rPr>
        <w:t xml:space="preserve">5. Date due frazioni, ad esempio  </w:t>
      </w:r>
      <w:r w:rsidR="000D1E86" w:rsidRPr="006A165D">
        <w:rPr>
          <w:noProof/>
          <w:position w:val="-22"/>
          <w:szCs w:val="28"/>
        </w:rPr>
        <w:drawing>
          <wp:inline distT="0" distB="0" distL="0" distR="0">
            <wp:extent cx="130810" cy="371475"/>
            <wp:effectExtent l="0" t="0" r="0" b="0"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630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e </w:t>
      </w:r>
      <w:r w:rsidRPr="00472630">
        <w:rPr>
          <w:szCs w:val="28"/>
          <w:lang w:val="it-IT"/>
        </w:rPr>
        <w:t xml:space="preserve"> </w:t>
      </w:r>
      <w:r w:rsidR="000D1E86" w:rsidRPr="006A165D">
        <w:rPr>
          <w:noProof/>
          <w:position w:val="-22"/>
          <w:szCs w:val="28"/>
        </w:rPr>
        <w:drawing>
          <wp:inline distT="0" distB="0" distL="0" distR="0">
            <wp:extent cx="130810" cy="371475"/>
            <wp:effectExtent l="0" t="0" r="0" b="0"/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630">
        <w:rPr>
          <w:szCs w:val="28"/>
          <w:lang w:val="it-IT"/>
        </w:rPr>
        <w:t xml:space="preserve">, come procedi per calcolare la loro somma? </w:t>
      </w:r>
    </w:p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</w:p>
    <w:p w:rsidR="000D3636" w:rsidRPr="00472630" w:rsidRDefault="000D1E86" w:rsidP="000D3636">
      <w:pPr>
        <w:rPr>
          <w:i/>
          <w:szCs w:val="28"/>
          <w:lang w:val="it-IT"/>
        </w:rPr>
      </w:pPr>
      <w:r>
        <w:rPr>
          <w:i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71755</wp:posOffset>
            </wp:positionV>
            <wp:extent cx="2259330" cy="1416685"/>
            <wp:effectExtent l="0" t="0" r="1270" b="5715"/>
            <wp:wrapTight wrapText="bothSides">
              <wp:wrapPolygon edited="0">
                <wp:start x="0" y="0"/>
                <wp:lineTo x="0" y="21494"/>
                <wp:lineTo x="21491" y="21494"/>
                <wp:lineTo x="21491" y="0"/>
                <wp:lineTo x="0" y="0"/>
              </wp:wrapPolygon>
            </wp:wrapTight>
            <wp:docPr id="194" name="Immagine 194" descr="Numero_razional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Numero_razionale2.jpg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36" w:rsidRPr="00472630">
        <w:rPr>
          <w:i/>
          <w:szCs w:val="28"/>
          <w:lang w:val="it-IT"/>
        </w:rPr>
        <w:t>Rappresenti sulla retta, confronti e addizioni non singole frazioni, ma classi di frazioni equivalenti; questo porta a considerare come un numero non una singola frazione, ma una classe di frazioni equivalenti.</w:t>
      </w:r>
    </w:p>
    <w:p w:rsidR="000D3636" w:rsidRPr="00472630" w:rsidRDefault="000D3636" w:rsidP="000D3636">
      <w:pPr>
        <w:spacing w:before="60"/>
        <w:rPr>
          <w:szCs w:val="28"/>
          <w:lang w:val="it-IT"/>
        </w:rPr>
      </w:pPr>
      <w:r w:rsidRPr="00472630">
        <w:rPr>
          <w:szCs w:val="28"/>
          <w:lang w:val="it-IT"/>
        </w:rPr>
        <w:t>6. Osserva la figura a fianco e completa le seguenti frasi:</w:t>
      </w:r>
    </w:p>
    <w:p w:rsidR="000D3636" w:rsidRDefault="000D3636" w:rsidP="000D3636">
      <w:pPr>
        <w:pStyle w:val="Elencoacolori-Colore11"/>
        <w:numPr>
          <w:ilvl w:val="0"/>
          <w:numId w:val="19"/>
        </w:numPr>
        <w:rPr>
          <w:szCs w:val="28"/>
        </w:rPr>
      </w:pPr>
      <w:r w:rsidRPr="00472630">
        <w:rPr>
          <w:szCs w:val="28"/>
          <w:lang w:val="it-IT"/>
        </w:rPr>
        <w:t xml:space="preserve"> </w:t>
      </w:r>
      <w:r w:rsidRPr="00FE133B">
        <w:rPr>
          <w:szCs w:val="28"/>
        </w:rPr>
        <w:t xml:space="preserve">“Il </w:t>
      </w:r>
      <w:proofErr w:type="spellStart"/>
      <w:r w:rsidRPr="00FE133B">
        <w:rPr>
          <w:szCs w:val="28"/>
        </w:rPr>
        <w:t>numero</w:t>
      </w:r>
      <w:proofErr w:type="spellEnd"/>
      <w:r w:rsidRPr="00FE133B">
        <w:rPr>
          <w:szCs w:val="28"/>
        </w:rPr>
        <w:t xml:space="preserve"> </w:t>
      </w:r>
      <w:proofErr w:type="spellStart"/>
      <w:r w:rsidRPr="00FE133B">
        <w:rPr>
          <w:szCs w:val="28"/>
        </w:rPr>
        <w:t>razionale</w:t>
      </w:r>
      <w:proofErr w:type="spellEnd"/>
      <w:r w:rsidRPr="00FE133B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FE133B">
        <w:rPr>
          <w:szCs w:val="28"/>
        </w:rPr>
        <w:t xml:space="preserve"> è</w:t>
      </w:r>
    </w:p>
    <w:p w:rsidR="000D3636" w:rsidRPr="004D3B68" w:rsidRDefault="000D3636" w:rsidP="000D3636">
      <w:pPr>
        <w:spacing w:before="60"/>
        <w:ind w:left="284"/>
        <w:rPr>
          <w:szCs w:val="28"/>
        </w:rPr>
      </w:pPr>
      <w:r w:rsidRPr="004D3B68">
        <w:rPr>
          <w:szCs w:val="28"/>
        </w:rPr>
        <w:t>_______________</w:t>
      </w:r>
      <w:r>
        <w:rPr>
          <w:szCs w:val="28"/>
        </w:rPr>
        <w:t>___________________</w:t>
      </w:r>
      <w:r w:rsidR="00472630">
        <w:rPr>
          <w:szCs w:val="28"/>
        </w:rPr>
        <w:t>___________</w:t>
      </w:r>
      <w:r w:rsidRPr="004D3B68">
        <w:rPr>
          <w:szCs w:val="28"/>
        </w:rPr>
        <w:t>”</w:t>
      </w:r>
    </w:p>
    <w:p w:rsidR="000D3636" w:rsidRPr="00472630" w:rsidRDefault="000D3636" w:rsidP="000D3636">
      <w:pPr>
        <w:pStyle w:val="Elencoacolori-Colore11"/>
        <w:numPr>
          <w:ilvl w:val="0"/>
          <w:numId w:val="19"/>
        </w:numPr>
        <w:spacing w:before="60"/>
        <w:rPr>
          <w:szCs w:val="28"/>
          <w:lang w:val="it-IT"/>
        </w:rPr>
      </w:pPr>
      <w:r w:rsidRPr="00472630">
        <w:rPr>
          <w:szCs w:val="28"/>
          <w:lang w:val="it-IT"/>
        </w:rPr>
        <w:t xml:space="preserve"> “Per scrivere un numero razionale si sceglie la frazione</w:t>
      </w:r>
    </w:p>
    <w:p w:rsidR="000D3636" w:rsidRPr="00472630" w:rsidRDefault="000D3636" w:rsidP="000D3636">
      <w:pPr>
        <w:spacing w:before="60"/>
        <w:ind w:left="284"/>
        <w:rPr>
          <w:szCs w:val="28"/>
          <w:lang w:val="it-IT"/>
        </w:rPr>
      </w:pPr>
      <w:r w:rsidRPr="00472630">
        <w:rPr>
          <w:szCs w:val="28"/>
          <w:lang w:val="it-IT"/>
        </w:rPr>
        <w:t xml:space="preserve"> ________________________________________________”</w:t>
      </w:r>
    </w:p>
    <w:p w:rsidR="000D3636" w:rsidRPr="00472630" w:rsidRDefault="000D3636" w:rsidP="000D3636">
      <w:pPr>
        <w:tabs>
          <w:tab w:val="num" w:pos="284"/>
        </w:tabs>
        <w:spacing w:before="120"/>
        <w:ind w:left="284" w:hanging="284"/>
        <w:rPr>
          <w:szCs w:val="28"/>
          <w:lang w:val="it-IT"/>
        </w:rPr>
      </w:pPr>
      <w:r w:rsidRPr="00472630">
        <w:rPr>
          <w:szCs w:val="28"/>
          <w:lang w:val="it-IT"/>
        </w:rPr>
        <w:t>7.  Spiega perché i numeri naturali sono particolari numeri razionali.</w:t>
      </w:r>
    </w:p>
    <w:p w:rsidR="000D3636" w:rsidRPr="00472630" w:rsidRDefault="000D3636" w:rsidP="000D3636">
      <w:pPr>
        <w:spacing w:before="120" w:after="12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</w:p>
    <w:p w:rsidR="000D3636" w:rsidRPr="00472630" w:rsidRDefault="000D3636" w:rsidP="000D3636">
      <w:pPr>
        <w:tabs>
          <w:tab w:val="num" w:pos="284"/>
        </w:tabs>
        <w:spacing w:before="60"/>
        <w:ind w:left="284" w:hanging="284"/>
        <w:rPr>
          <w:szCs w:val="28"/>
          <w:lang w:val="it-IT"/>
        </w:rPr>
      </w:pPr>
      <w:r w:rsidRPr="00472630">
        <w:rPr>
          <w:szCs w:val="28"/>
          <w:lang w:val="it-IT"/>
        </w:rPr>
        <w:t>8. Inserisci il corretto simbolo ‘&gt;’ (è maggiore di o viene dopo) oppure ‘&lt;’ (è minore di o viene prima di) fra le seguenti coppie di numeri razionali:</w:t>
      </w:r>
    </w:p>
    <w:p w:rsidR="000D3636" w:rsidRPr="00913C3F" w:rsidRDefault="000D1E86" w:rsidP="000D3636">
      <w:pPr>
        <w:tabs>
          <w:tab w:val="num" w:pos="284"/>
        </w:tabs>
        <w:ind w:left="284"/>
        <w:rPr>
          <w:szCs w:val="28"/>
        </w:rPr>
      </w:pPr>
      <w:r w:rsidRPr="00654B97">
        <w:rPr>
          <w:noProof/>
          <w:szCs w:val="28"/>
        </w:rPr>
        <w:drawing>
          <wp:inline distT="0" distB="0" distL="0" distR="0">
            <wp:extent cx="4371340" cy="371475"/>
            <wp:effectExtent l="0" t="0" r="0" b="0"/>
            <wp:docPr id="11" name="Picture 1" descr="Disequ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qua.jp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Default="000D3636">
      <w:pPr>
        <w:rPr>
          <w:b/>
          <w:i/>
          <w:szCs w:val="28"/>
          <w:lang w:val="it-IT"/>
        </w:rPr>
      </w:pPr>
      <w:r>
        <w:rPr>
          <w:b/>
          <w:i/>
          <w:szCs w:val="28"/>
          <w:lang w:val="it-IT"/>
        </w:rPr>
        <w:lastRenderedPageBreak/>
        <w:t>II. Moltiplicazione e divisione fra numeri razionali</w:t>
      </w:r>
    </w:p>
    <w:p w:rsidR="000D3636" w:rsidRPr="00472630" w:rsidRDefault="000D3636" w:rsidP="000D3636">
      <w:pPr>
        <w:rPr>
          <w:szCs w:val="28"/>
          <w:lang w:val="it-IT"/>
        </w:rPr>
      </w:pPr>
      <w:r w:rsidRPr="00472630">
        <w:rPr>
          <w:szCs w:val="28"/>
          <w:lang w:val="it-IT"/>
        </w:rPr>
        <w:t xml:space="preserve">9. Dati numeri razionali, ad esempio  </w:t>
      </w:r>
      <w:r w:rsidR="000D1E86" w:rsidRPr="006A165D">
        <w:rPr>
          <w:noProof/>
          <w:position w:val="-22"/>
          <w:szCs w:val="28"/>
        </w:rPr>
        <w:drawing>
          <wp:inline distT="0" distB="0" distL="0" distR="0">
            <wp:extent cx="130810" cy="371475"/>
            <wp:effectExtent l="0" t="0" r="0" b="0"/>
            <wp:docPr id="12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630">
        <w:rPr>
          <w:szCs w:val="28"/>
          <w:lang w:val="it-IT"/>
        </w:rPr>
        <w:t xml:space="preserve"> </w:t>
      </w:r>
      <w:r>
        <w:rPr>
          <w:szCs w:val="28"/>
          <w:lang w:val="it-IT"/>
        </w:rPr>
        <w:t>e</w:t>
      </w:r>
      <w:r w:rsidRPr="00472630">
        <w:rPr>
          <w:szCs w:val="28"/>
          <w:lang w:val="it-IT"/>
        </w:rPr>
        <w:t xml:space="preserve"> </w:t>
      </w:r>
      <w:r w:rsidR="000D1E86" w:rsidRPr="006A165D">
        <w:rPr>
          <w:noProof/>
          <w:position w:val="-22"/>
          <w:szCs w:val="28"/>
        </w:rPr>
        <w:drawing>
          <wp:inline distT="0" distB="0" distL="0" distR="0">
            <wp:extent cx="140970" cy="371475"/>
            <wp:effectExtent l="0" t="0" r="0" b="0"/>
            <wp:docPr id="13" name="Immagin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630">
        <w:rPr>
          <w:szCs w:val="28"/>
          <w:lang w:val="it-IT"/>
        </w:rPr>
        <w:t xml:space="preserve">,  come procedi per calcolare il loro prodotto? </w:t>
      </w:r>
    </w:p>
    <w:p w:rsidR="000D3636" w:rsidRPr="00472630" w:rsidRDefault="000D3636" w:rsidP="00472630">
      <w:pPr>
        <w:spacing w:before="40" w:after="6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</w:p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10. Completa la seguente tabella, che riporta l’inverso (o reciproco) di vari numeri razionali: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71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0D3636" w:rsidRPr="003758CC">
        <w:trPr>
          <w:cantSplit/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120" w:after="40"/>
              <w:jc w:val="center"/>
              <w:rPr>
                <w:b/>
                <w:i/>
                <w:szCs w:val="28"/>
              </w:rPr>
            </w:pPr>
            <w:r w:rsidRPr="003758CC">
              <w:rPr>
                <w:b/>
                <w:i/>
                <w:szCs w:val="28"/>
              </w:rPr>
              <w:t>a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120" w:after="40"/>
              <w:jc w:val="center"/>
              <w:rPr>
                <w:szCs w:val="28"/>
              </w:rPr>
            </w:pPr>
            <w:r w:rsidRPr="003758CC">
              <w:rPr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120" w:after="40"/>
              <w:jc w:val="center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1E86" w:rsidP="00472630">
            <w:pPr>
              <w:spacing w:after="40"/>
              <w:jc w:val="center"/>
              <w:rPr>
                <w:szCs w:val="28"/>
              </w:rPr>
            </w:pPr>
            <w:r w:rsidRPr="006A165D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50495" cy="371475"/>
                  <wp:effectExtent l="0" t="0" r="0" b="0"/>
                  <wp:docPr id="14" name="Immagin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after="40"/>
              <w:jc w:val="center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1E86" w:rsidP="00472630">
            <w:pPr>
              <w:spacing w:after="40"/>
              <w:jc w:val="center"/>
              <w:rPr>
                <w:szCs w:val="28"/>
              </w:rPr>
            </w:pPr>
            <w:r w:rsidRPr="006A165D">
              <w:rPr>
                <w:noProof/>
                <w:szCs w:val="28"/>
              </w:rPr>
              <w:drawing>
                <wp:inline distT="0" distB="0" distL="0" distR="0">
                  <wp:extent cx="140970" cy="371475"/>
                  <wp:effectExtent l="0" t="0" r="0" b="0"/>
                  <wp:docPr id="15" name="Immag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after="40"/>
              <w:jc w:val="center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120" w:after="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472630">
            <w:pPr>
              <w:spacing w:before="120" w:after="4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D3636" w:rsidRPr="003758CC">
        <w:trPr>
          <w:cantSplit/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I</w:t>
            </w:r>
            <w:r w:rsidRPr="003758CC">
              <w:rPr>
                <w:b/>
                <w:i/>
                <w:szCs w:val="28"/>
              </w:rPr>
              <w:t>nverso</w:t>
            </w:r>
            <w:proofErr w:type="spellEnd"/>
            <w:r w:rsidRPr="003758CC">
              <w:rPr>
                <w:b/>
                <w:i/>
                <w:szCs w:val="28"/>
              </w:rPr>
              <w:t xml:space="preserve"> di a</w:t>
            </w:r>
          </w:p>
          <w:p w:rsidR="000D3636" w:rsidRPr="003758CC" w:rsidRDefault="000D1E86" w:rsidP="00472630">
            <w:pPr>
              <w:spacing w:after="40"/>
              <w:jc w:val="center"/>
              <w:rPr>
                <w:b/>
                <w:i/>
                <w:szCs w:val="28"/>
              </w:rPr>
            </w:pPr>
            <w:r w:rsidRPr="006A165D">
              <w:rPr>
                <w:b/>
                <w:i/>
                <w:noProof/>
                <w:position w:val="-22"/>
                <w:szCs w:val="28"/>
              </w:rPr>
              <w:drawing>
                <wp:inline distT="0" distB="0" distL="0" distR="0">
                  <wp:extent cx="140970" cy="371475"/>
                  <wp:effectExtent l="0" t="0" r="0" b="0"/>
                  <wp:docPr id="16" name="Immag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1E86" w:rsidP="000D3636">
            <w:pPr>
              <w:jc w:val="center"/>
              <w:rPr>
                <w:szCs w:val="28"/>
              </w:rPr>
            </w:pPr>
            <w:r w:rsidRPr="006A165D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20650" cy="371475"/>
                  <wp:effectExtent l="0" t="0" r="0" b="0"/>
                  <wp:docPr id="17" name="Immagin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1E86" w:rsidP="000D3636">
            <w:pPr>
              <w:jc w:val="center"/>
              <w:rPr>
                <w:szCs w:val="28"/>
              </w:rPr>
            </w:pPr>
            <w:r w:rsidRPr="006A165D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0970" cy="371475"/>
                  <wp:effectExtent l="0" t="0" r="0" b="0"/>
                  <wp:docPr id="18" name="Im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1E86" w:rsidP="000D3636">
            <w:pPr>
              <w:jc w:val="center"/>
              <w:rPr>
                <w:szCs w:val="28"/>
              </w:rPr>
            </w:pPr>
            <w:r w:rsidRPr="006A165D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0970" cy="371475"/>
                  <wp:effectExtent l="0" t="0" r="0" b="0"/>
                  <wp:docPr id="19" name="Immag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</w:p>
        </w:tc>
      </w:tr>
      <w:tr w:rsidR="000D3636" w:rsidRPr="003758CC">
        <w:trPr>
          <w:cantSplit/>
          <w:jc w:val="center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1E86" w:rsidP="00472630">
            <w:pPr>
              <w:spacing w:before="40" w:after="40"/>
              <w:jc w:val="center"/>
              <w:rPr>
                <w:b/>
                <w:i/>
                <w:szCs w:val="28"/>
              </w:rPr>
            </w:pPr>
            <w:r w:rsidRPr="006A165D">
              <w:rPr>
                <w:b/>
                <w:i/>
                <w:noProof/>
                <w:position w:val="-22"/>
                <w:szCs w:val="28"/>
              </w:rPr>
              <w:drawing>
                <wp:inline distT="0" distB="0" distL="0" distR="0">
                  <wp:extent cx="301625" cy="371475"/>
                  <wp:effectExtent l="0" t="0" r="0" b="0"/>
                  <wp:docPr id="20" name="Immagin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1E86" w:rsidP="00472630">
            <w:pPr>
              <w:spacing w:before="40" w:after="40"/>
              <w:ind w:left="-80"/>
              <w:jc w:val="center"/>
              <w:rPr>
                <w:szCs w:val="28"/>
              </w:rPr>
            </w:pPr>
            <w:r w:rsidRPr="006A165D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532765" cy="371475"/>
                  <wp:effectExtent l="0" t="0" r="0" b="0"/>
                  <wp:docPr id="21" name="Immag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47263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47263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47263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472630">
            <w:pPr>
              <w:spacing w:before="40" w:after="40"/>
              <w:jc w:val="center"/>
              <w:rPr>
                <w:szCs w:val="28"/>
              </w:rPr>
            </w:pPr>
          </w:p>
        </w:tc>
      </w:tr>
    </w:tbl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11. Esiste l’inverso di ogni numero razionale?</w:t>
      </w:r>
      <w:r w:rsidR="00A66CCB">
        <w:rPr>
          <w:szCs w:val="28"/>
          <w:lang w:val="it-IT"/>
        </w:rPr>
        <w:t xml:space="preserve">  </w:t>
      </w:r>
      <w:r w:rsidR="00A66CCB" w:rsidRPr="00472630">
        <w:rPr>
          <w:szCs w:val="28"/>
          <w:bdr w:val="single" w:sz="4" w:space="0" w:color="auto"/>
          <w:lang w:val="it-IT"/>
        </w:rPr>
        <w:t>No</w:t>
      </w:r>
      <w:r w:rsidR="00A66CCB" w:rsidRPr="00472630">
        <w:rPr>
          <w:szCs w:val="28"/>
          <w:lang w:val="it-IT"/>
        </w:rPr>
        <w:t xml:space="preserve"> </w:t>
      </w:r>
      <w:r w:rsidR="00A66CCB">
        <w:rPr>
          <w:szCs w:val="28"/>
          <w:lang w:val="it-IT"/>
        </w:rPr>
        <w:t xml:space="preserve">  </w:t>
      </w:r>
      <w:r w:rsidR="00A66CCB" w:rsidRPr="00472630">
        <w:rPr>
          <w:szCs w:val="28"/>
          <w:bdr w:val="single" w:sz="4" w:space="0" w:color="auto"/>
          <w:lang w:val="it-IT"/>
        </w:rPr>
        <w:t>Sì</w:t>
      </w:r>
    </w:p>
    <w:p w:rsidR="000D3636" w:rsidRPr="00472630" w:rsidRDefault="00A66CCB" w:rsidP="000D3636">
      <w:pPr>
        <w:spacing w:after="60"/>
        <w:ind w:left="284"/>
        <w:rPr>
          <w:szCs w:val="28"/>
          <w:lang w:val="it-IT"/>
        </w:rPr>
      </w:pPr>
      <w:r>
        <w:rPr>
          <w:szCs w:val="28"/>
          <w:lang w:val="it-IT"/>
        </w:rPr>
        <w:t>P</w:t>
      </w:r>
      <w:r w:rsidR="000D3636" w:rsidRPr="00472630">
        <w:rPr>
          <w:szCs w:val="28"/>
          <w:lang w:val="it-IT"/>
        </w:rPr>
        <w:t>erché _____________________________________________________________________</w:t>
      </w:r>
    </w:p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 xml:space="preserve">12. Spiega con un esempio perché nei numeri razionali "scompare" la divisione.  </w:t>
      </w:r>
    </w:p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</w:p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13. Spiega perché anche con i numeri razionali non si può dividere per 0.</w:t>
      </w:r>
    </w:p>
    <w:p w:rsidR="000D3636" w:rsidRPr="00472630" w:rsidRDefault="000D3636" w:rsidP="00472630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</w:p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14. Completa la seguente tabella, che riporta l’opposto di vari numeri razionali: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1"/>
        <w:gridCol w:w="2157"/>
        <w:gridCol w:w="939"/>
        <w:gridCol w:w="939"/>
        <w:gridCol w:w="939"/>
        <w:gridCol w:w="939"/>
        <w:gridCol w:w="939"/>
        <w:gridCol w:w="1227"/>
      </w:tblGrid>
      <w:tr w:rsidR="000D3636" w:rsidRPr="003758CC">
        <w:trPr>
          <w:cantSplit/>
          <w:jc w:val="center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120"/>
              <w:jc w:val="center"/>
              <w:rPr>
                <w:b/>
                <w:i/>
                <w:szCs w:val="28"/>
              </w:rPr>
            </w:pPr>
            <w:r w:rsidRPr="003758CC">
              <w:rPr>
                <w:b/>
                <w:i/>
                <w:szCs w:val="28"/>
              </w:rPr>
              <w:t>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EA2FB7" w:rsidP="00472630">
            <w:pPr>
              <w:jc w:val="center"/>
              <w:rPr>
                <w:szCs w:val="28"/>
              </w:rPr>
            </w:pPr>
            <w:r w:rsidRPr="00472630">
              <w:rPr>
                <w:noProof/>
                <w:position w:val="-24"/>
                <w:szCs w:val="28"/>
              </w:rPr>
              <w:object w:dxaOrig="2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10.3pt;height:27.7pt;mso-width-percent:0;mso-height-percent:0;mso-width-percent:0;mso-height-percent:0" o:ole="">
                  <v:imagedata r:id="rId25" o:title=""/>
                </v:shape>
                <o:OLEObject Type="Embed" ProgID="Equation.DSMT4" ShapeID="_x0000_i1033" DrawAspect="Content" ObjectID="_1695022953" r:id="rId26"/>
              </w:objec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EA2FB7" w:rsidP="00472630">
            <w:pPr>
              <w:jc w:val="center"/>
              <w:rPr>
                <w:szCs w:val="28"/>
              </w:rPr>
            </w:pPr>
            <w:r w:rsidRPr="00472630">
              <w:rPr>
                <w:noProof/>
                <w:position w:val="-24"/>
                <w:szCs w:val="28"/>
              </w:rPr>
              <w:object w:dxaOrig="400" w:dyaOrig="660">
                <v:shape id="_x0000_i1032" type="#_x0000_t75" alt="" style="width:17.4pt;height:29.25pt;mso-width-percent:0;mso-height-percent:0;mso-width-percent:0;mso-height-percent:0" o:ole="">
                  <v:imagedata r:id="rId27" o:title=""/>
                </v:shape>
                <o:OLEObject Type="Embed" ProgID="Equation.DSMT4" ShapeID="_x0000_i1032" DrawAspect="Content" ObjectID="_1695022954" r:id="rId28"/>
              </w:objec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20"/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EA2FB7" w:rsidP="00472630">
            <w:pPr>
              <w:jc w:val="center"/>
              <w:rPr>
                <w:szCs w:val="28"/>
              </w:rPr>
            </w:pPr>
            <w:r w:rsidRPr="00472630">
              <w:rPr>
                <w:noProof/>
                <w:position w:val="-24"/>
                <w:szCs w:val="28"/>
              </w:rPr>
              <w:object w:dxaOrig="220" w:dyaOrig="660">
                <v:shape id="_x0000_i1031" type="#_x0000_t75" alt="" style="width:9.5pt;height:27.7pt;mso-width-percent:0;mso-height-percent:0;mso-width-percent:0;mso-height-percent:0" o:ole="">
                  <v:imagedata r:id="rId29" o:title=""/>
                </v:shape>
                <o:OLEObject Type="Embed" ProgID="Equation.DSMT4" ShapeID="_x0000_i1031" DrawAspect="Content" ObjectID="_1695022955" r:id="rId30"/>
              </w:objec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472630">
            <w:pPr>
              <w:spacing w:before="20"/>
              <w:jc w:val="center"/>
              <w:rPr>
                <w:szCs w:val="28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472630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D3636" w:rsidRPr="003758CC">
        <w:trPr>
          <w:cantSplit/>
          <w:jc w:val="center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Oppost</w:t>
            </w:r>
            <w:r w:rsidRPr="003758CC">
              <w:rPr>
                <w:b/>
                <w:i/>
                <w:szCs w:val="28"/>
              </w:rPr>
              <w:t>o</w:t>
            </w:r>
            <w:proofErr w:type="spellEnd"/>
            <w:r w:rsidRPr="003758CC">
              <w:rPr>
                <w:b/>
                <w:i/>
                <w:szCs w:val="28"/>
              </w:rPr>
              <w:t xml:space="preserve"> di a</w:t>
            </w:r>
          </w:p>
          <w:p w:rsidR="000D3636" w:rsidRPr="003758CC" w:rsidRDefault="000D3636" w:rsidP="000D363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EA2FB7" w:rsidP="000D3636">
            <w:pPr>
              <w:jc w:val="center"/>
              <w:rPr>
                <w:szCs w:val="28"/>
              </w:rPr>
            </w:pPr>
            <w:r w:rsidRPr="00472630">
              <w:rPr>
                <w:noProof/>
                <w:position w:val="-24"/>
                <w:szCs w:val="28"/>
              </w:rPr>
              <w:object w:dxaOrig="400" w:dyaOrig="660">
                <v:shape id="_x0000_i1030" type="#_x0000_t75" alt="" style="width:15.8pt;height:26.9pt;mso-width-percent:0;mso-height-percent:0;mso-width-percent:0;mso-height-percent:0" o:ole="">
                  <v:imagedata r:id="rId31" o:title=""/>
                </v:shape>
                <o:OLEObject Type="Embed" ProgID="Equation.DSMT4" ShapeID="_x0000_i1030" DrawAspect="Content" ObjectID="_1695022956" r:id="rId32"/>
              </w:objec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EA2FB7" w:rsidP="000D3636">
            <w:pPr>
              <w:jc w:val="center"/>
              <w:rPr>
                <w:szCs w:val="28"/>
              </w:rPr>
            </w:pPr>
            <w:r w:rsidRPr="003758CC">
              <w:rPr>
                <w:noProof/>
                <w:szCs w:val="28"/>
              </w:rPr>
              <w:object w:dxaOrig="220" w:dyaOrig="580">
                <v:shape id="_x0000_i1029" type="#_x0000_t75" alt="" style="width:11.1pt;height:29.25pt;mso-width-percent:0;mso-height-percent:0;mso-width-percent:0;mso-height-percent:0" o:ole="">
                  <v:imagedata r:id="rId33" o:title=""/>
                </v:shape>
                <o:OLEObject Type="Embed" ProgID="Word.Picture.8" ShapeID="_x0000_i1029" DrawAspect="Content" ObjectID="_1695022957" r:id="rId34"/>
              </w:objec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sym w:font="Symbol" w:char="F02D"/>
            </w:r>
            <w:r>
              <w:rPr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</w:p>
        </w:tc>
      </w:tr>
      <w:tr w:rsidR="000D3636" w:rsidRPr="003758CC">
        <w:trPr>
          <w:cantSplit/>
          <w:jc w:val="center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EA2FB7" w:rsidP="000D3636">
            <w:pPr>
              <w:spacing w:before="120"/>
              <w:jc w:val="center"/>
              <w:rPr>
                <w:b/>
                <w:i/>
                <w:szCs w:val="28"/>
              </w:rPr>
            </w:pPr>
            <w:r w:rsidRPr="00472630">
              <w:rPr>
                <w:b/>
                <w:i/>
                <w:noProof/>
                <w:position w:val="-4"/>
                <w:szCs w:val="28"/>
              </w:rPr>
              <w:object w:dxaOrig="700" w:dyaOrig="220">
                <v:shape id="_x0000_i1028" type="#_x0000_t75" alt="" style="width:34.8pt;height:11.1pt;mso-width-percent:0;mso-height-percent:0;mso-width-percent:0;mso-height-percent:0" o:ole="">
                  <v:imagedata r:id="rId35" o:title=""/>
                </v:shape>
                <o:OLEObject Type="Embed" ProgID="Equation.DSMT4" ShapeID="_x0000_i1028" DrawAspect="Content" ObjectID="_1695022958" r:id="rId36"/>
              </w:objec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EA2FB7" w:rsidP="000D3636">
            <w:pPr>
              <w:ind w:left="-80"/>
              <w:jc w:val="center"/>
              <w:rPr>
                <w:szCs w:val="28"/>
              </w:rPr>
            </w:pPr>
            <w:r w:rsidRPr="00472630">
              <w:rPr>
                <w:noProof/>
                <w:position w:val="-24"/>
                <w:szCs w:val="28"/>
              </w:rPr>
              <w:object w:dxaOrig="1120" w:dyaOrig="660">
                <v:shape id="_x0000_i1027" type="#_x0000_t75" alt="" style="width:51.45pt;height:30.05pt;mso-width-percent:0;mso-height-percent:0;mso-width-percent:0;mso-height-percent:0" o:ole="">
                  <v:imagedata r:id="rId37" o:title=""/>
                </v:shape>
                <o:OLEObject Type="Embed" ProgID="Equation.DSMT4" ShapeID="_x0000_i1027" DrawAspect="Content" ObjectID="_1695022959" r:id="rId38"/>
              </w:objec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Pr="003758CC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36" w:rsidRDefault="000D3636" w:rsidP="000D3636">
            <w:pPr>
              <w:jc w:val="center"/>
              <w:rPr>
                <w:szCs w:val="28"/>
              </w:rPr>
            </w:pPr>
          </w:p>
        </w:tc>
      </w:tr>
    </w:tbl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 xml:space="preserve">15. Spiega con un esempio perché nei numeri razionali "scompare" la sottrazione.  </w:t>
      </w:r>
    </w:p>
    <w:p w:rsidR="000D3636" w:rsidRPr="00472630" w:rsidRDefault="000D3636" w:rsidP="000D3636">
      <w:pPr>
        <w:spacing w:before="60" w:after="60"/>
        <w:rPr>
          <w:szCs w:val="28"/>
          <w:lang w:val="it-IT"/>
        </w:rPr>
      </w:pPr>
      <w:r w:rsidRPr="00472630">
        <w:rPr>
          <w:szCs w:val="28"/>
          <w:lang w:val="it-IT"/>
        </w:rPr>
        <w:t>__________________________________________________________________________________</w:t>
      </w:r>
    </w:p>
    <w:p w:rsidR="000D3636" w:rsidRDefault="000D3636" w:rsidP="000D3636">
      <w:pPr>
        <w:spacing w:before="60" w:after="60"/>
        <w:rPr>
          <w:szCs w:val="28"/>
          <w:lang w:val="it-IT"/>
        </w:rPr>
      </w:pPr>
      <w:r>
        <w:rPr>
          <w:szCs w:val="28"/>
          <w:lang w:val="it-IT"/>
        </w:rPr>
        <w:t>16. Completa la tabella seguente con le proprietà di addizione e moltiplicazione fra numeri razionali.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856"/>
        <w:gridCol w:w="3544"/>
      </w:tblGrid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jc w:val="center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Proprietà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0D3636" w:rsidRPr="00C417A7" w:rsidRDefault="000D3636" w:rsidP="000D3636">
            <w:pPr>
              <w:jc w:val="center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Addizione</w:t>
            </w:r>
            <w:proofErr w:type="spellEnd"/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D3636" w:rsidRPr="00C417A7" w:rsidRDefault="000D3636" w:rsidP="000D3636">
            <w:pPr>
              <w:jc w:val="center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Moltiplicazione</w:t>
            </w:r>
            <w:proofErr w:type="spellEnd"/>
          </w:p>
        </w:tc>
      </w:tr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Commutativa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0D3636" w:rsidRPr="00C417A7" w:rsidRDefault="000D3636" w:rsidP="000D3636">
            <w:pPr>
              <w:rPr>
                <w:szCs w:val="28"/>
              </w:rPr>
            </w:pPr>
            <w:r>
              <w:rPr>
                <w:szCs w:val="28"/>
              </w:rPr>
              <w:t>........................................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D3636" w:rsidRPr="00C417A7" w:rsidRDefault="000D3636" w:rsidP="000D3636">
            <w:pPr>
              <w:ind w:left="34"/>
              <w:rPr>
                <w:b/>
                <w:i/>
                <w:szCs w:val="28"/>
              </w:rPr>
            </w:pPr>
            <w:r w:rsidRPr="00C417A7">
              <w:rPr>
                <w:b/>
                <w:i/>
                <w:szCs w:val="28"/>
              </w:rPr>
              <w:t xml:space="preserve">a </w:t>
            </w:r>
            <w:r w:rsidRPr="00C417A7">
              <w:rPr>
                <w:b/>
                <w:i/>
                <w:szCs w:val="28"/>
              </w:rPr>
              <w:sym w:font="Symbol" w:char="F0D7"/>
            </w:r>
            <w:r w:rsidRPr="00C417A7">
              <w:rPr>
                <w:b/>
                <w:i/>
                <w:szCs w:val="28"/>
              </w:rPr>
              <w:t xml:space="preserve"> b = b </w:t>
            </w:r>
            <w:r w:rsidRPr="00C417A7">
              <w:rPr>
                <w:b/>
                <w:i/>
                <w:szCs w:val="28"/>
              </w:rPr>
              <w:sym w:font="Symbol" w:char="F0D7"/>
            </w:r>
            <w:r w:rsidRPr="00C417A7">
              <w:rPr>
                <w:b/>
                <w:i/>
                <w:szCs w:val="28"/>
              </w:rPr>
              <w:t xml:space="preserve"> a</w:t>
            </w:r>
          </w:p>
        </w:tc>
      </w:tr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Associativa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0D3636" w:rsidRPr="00C417A7" w:rsidRDefault="000D3636" w:rsidP="000D3636">
            <w:pPr>
              <w:rPr>
                <w:b/>
                <w:szCs w:val="28"/>
              </w:rPr>
            </w:pPr>
            <w:r w:rsidRPr="00C417A7">
              <w:rPr>
                <w:b/>
                <w:i/>
                <w:szCs w:val="28"/>
              </w:rPr>
              <w:t>a + (b + c) = (a + b) + c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D3636" w:rsidRPr="000D5CAD" w:rsidRDefault="000D3636" w:rsidP="000D3636">
            <w:pPr>
              <w:rPr>
                <w:szCs w:val="28"/>
              </w:rPr>
            </w:pPr>
            <w:r>
              <w:rPr>
                <w:szCs w:val="28"/>
              </w:rPr>
              <w:t xml:space="preserve"> …………………………….</w:t>
            </w:r>
          </w:p>
        </w:tc>
      </w:tr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spacing w:before="12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Elemento</w:t>
            </w:r>
            <w:proofErr w:type="spellEnd"/>
            <w:r w:rsidRPr="00C417A7">
              <w:rPr>
                <w:b/>
                <w:szCs w:val="28"/>
              </w:rPr>
              <w:t xml:space="preserve"> </w:t>
            </w:r>
            <w:proofErr w:type="spellStart"/>
            <w:r w:rsidRPr="00C417A7">
              <w:rPr>
                <w:b/>
                <w:szCs w:val="28"/>
              </w:rPr>
              <w:t>neutro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0D3636" w:rsidRPr="00C417A7" w:rsidRDefault="000D3636" w:rsidP="000D3636">
            <w:pPr>
              <w:ind w:left="34"/>
              <w:rPr>
                <w:szCs w:val="28"/>
              </w:rPr>
            </w:pPr>
            <w:r w:rsidRPr="000D5CAD">
              <w:rPr>
                <w:szCs w:val="28"/>
              </w:rPr>
              <w:t>……</w:t>
            </w:r>
            <w:r w:rsidRPr="00C417A7">
              <w:rPr>
                <w:szCs w:val="28"/>
              </w:rPr>
              <w:t xml:space="preserve"> è </w:t>
            </w:r>
            <w:proofErr w:type="spellStart"/>
            <w:r w:rsidRPr="00C417A7">
              <w:rPr>
                <w:szCs w:val="28"/>
              </w:rPr>
              <w:t>l’elemento</w:t>
            </w:r>
            <w:proofErr w:type="spellEnd"/>
            <w:r w:rsidRPr="00C417A7">
              <w:rPr>
                <w:szCs w:val="28"/>
              </w:rPr>
              <w:t xml:space="preserve"> </w:t>
            </w:r>
            <w:proofErr w:type="spellStart"/>
            <w:r w:rsidRPr="00C417A7">
              <w:rPr>
                <w:szCs w:val="28"/>
              </w:rPr>
              <w:t>neutro</w:t>
            </w:r>
            <w:proofErr w:type="spellEnd"/>
          </w:p>
          <w:p w:rsidR="000D3636" w:rsidRPr="00C417A7" w:rsidRDefault="000D3636" w:rsidP="000D3636">
            <w:pPr>
              <w:spacing w:before="60"/>
              <w:rPr>
                <w:szCs w:val="28"/>
              </w:rPr>
            </w:pPr>
            <w:r w:rsidRPr="00C417A7">
              <w:rPr>
                <w:b/>
                <w:i/>
                <w:szCs w:val="28"/>
              </w:rPr>
              <w:t xml:space="preserve">a </w:t>
            </w:r>
            <w:r w:rsidRPr="00C417A7">
              <w:rPr>
                <w:szCs w:val="28"/>
              </w:rPr>
              <w:t xml:space="preserve">+ </w:t>
            </w:r>
            <w:r>
              <w:rPr>
                <w:szCs w:val="28"/>
              </w:rPr>
              <w:t>….</w:t>
            </w:r>
            <w:r w:rsidRPr="00C417A7">
              <w:rPr>
                <w:szCs w:val="28"/>
              </w:rPr>
              <w:t xml:space="preserve"> = ……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D3636" w:rsidRPr="00C417A7" w:rsidRDefault="000D3636" w:rsidP="000D3636">
            <w:pPr>
              <w:ind w:left="34"/>
              <w:rPr>
                <w:szCs w:val="28"/>
              </w:rPr>
            </w:pPr>
            <w:r w:rsidRPr="000D5CAD">
              <w:rPr>
                <w:szCs w:val="28"/>
              </w:rPr>
              <w:t>……</w:t>
            </w:r>
            <w:r w:rsidRPr="00C417A7">
              <w:rPr>
                <w:szCs w:val="28"/>
              </w:rPr>
              <w:t xml:space="preserve"> è </w:t>
            </w:r>
            <w:proofErr w:type="spellStart"/>
            <w:r w:rsidRPr="00C417A7">
              <w:rPr>
                <w:szCs w:val="28"/>
              </w:rPr>
              <w:t>l’elemento</w:t>
            </w:r>
            <w:proofErr w:type="spellEnd"/>
            <w:r w:rsidRPr="00C417A7">
              <w:rPr>
                <w:szCs w:val="28"/>
              </w:rPr>
              <w:t xml:space="preserve"> </w:t>
            </w:r>
            <w:proofErr w:type="spellStart"/>
            <w:r w:rsidRPr="00C417A7">
              <w:rPr>
                <w:szCs w:val="28"/>
              </w:rPr>
              <w:t>neutro</w:t>
            </w:r>
            <w:proofErr w:type="spellEnd"/>
          </w:p>
          <w:p w:rsidR="000D3636" w:rsidRPr="00C417A7" w:rsidRDefault="000D3636" w:rsidP="000D3636">
            <w:pPr>
              <w:spacing w:before="60"/>
              <w:ind w:left="34"/>
              <w:rPr>
                <w:szCs w:val="28"/>
              </w:rPr>
            </w:pPr>
            <w:r w:rsidRPr="00C417A7">
              <w:rPr>
                <w:b/>
                <w:i/>
                <w:szCs w:val="28"/>
              </w:rPr>
              <w:t xml:space="preserve">a </w:t>
            </w:r>
            <w:r w:rsidRPr="00C417A7">
              <w:rPr>
                <w:b/>
                <w:i/>
                <w:szCs w:val="28"/>
              </w:rPr>
              <w:sym w:font="Symbol" w:char="F0D7"/>
            </w:r>
            <w:r w:rsidRPr="00C417A7">
              <w:rPr>
                <w:b/>
                <w:i/>
                <w:szCs w:val="28"/>
              </w:rPr>
              <w:t xml:space="preserve"> </w:t>
            </w:r>
            <w:proofErr w:type="gramStart"/>
            <w:r w:rsidRPr="000D5CAD">
              <w:rPr>
                <w:szCs w:val="28"/>
              </w:rPr>
              <w:t>…</w:t>
            </w:r>
            <w:r>
              <w:rPr>
                <w:szCs w:val="28"/>
              </w:rPr>
              <w:t>..</w:t>
            </w:r>
            <w:proofErr w:type="gramEnd"/>
            <w:r>
              <w:rPr>
                <w:szCs w:val="28"/>
              </w:rPr>
              <w:t xml:space="preserve"> </w:t>
            </w:r>
            <w:r w:rsidRPr="00C417A7">
              <w:rPr>
                <w:szCs w:val="28"/>
              </w:rPr>
              <w:t>= …….</w:t>
            </w:r>
          </w:p>
        </w:tc>
      </w:tr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spacing w:before="12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Elemento</w:t>
            </w:r>
            <w:proofErr w:type="spellEnd"/>
            <w:r w:rsidRPr="00C417A7">
              <w:rPr>
                <w:b/>
                <w:szCs w:val="28"/>
              </w:rPr>
              <w:t xml:space="preserve"> </w:t>
            </w:r>
            <w:proofErr w:type="spellStart"/>
            <w:r w:rsidRPr="00C417A7">
              <w:rPr>
                <w:b/>
                <w:szCs w:val="28"/>
              </w:rPr>
              <w:t>assorbente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0D3636" w:rsidRPr="00472630" w:rsidRDefault="000D3636" w:rsidP="000D3636">
            <w:pPr>
              <w:spacing w:after="60"/>
              <w:rPr>
                <w:szCs w:val="28"/>
                <w:lang w:val="it-IT"/>
              </w:rPr>
            </w:pPr>
            <w:r w:rsidRPr="00472630">
              <w:rPr>
                <w:szCs w:val="28"/>
                <w:lang w:val="it-IT"/>
              </w:rPr>
              <w:t xml:space="preserve">L’addizione </w:t>
            </w:r>
            <w:r w:rsidRPr="00472630">
              <w:rPr>
                <w:b/>
                <w:szCs w:val="28"/>
                <w:lang w:val="it-IT"/>
              </w:rPr>
              <w:t>non</w:t>
            </w:r>
            <w:r w:rsidRPr="00472630">
              <w:rPr>
                <w:szCs w:val="28"/>
                <w:lang w:val="it-IT"/>
              </w:rPr>
              <w:t xml:space="preserve"> ha elemento assorbente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D3636" w:rsidRPr="00C417A7" w:rsidRDefault="000D3636" w:rsidP="000D3636">
            <w:pPr>
              <w:ind w:left="34"/>
              <w:rPr>
                <w:szCs w:val="28"/>
              </w:rPr>
            </w:pPr>
            <w:r w:rsidRPr="000D5CAD">
              <w:rPr>
                <w:szCs w:val="28"/>
              </w:rPr>
              <w:t>……</w:t>
            </w:r>
            <w:r>
              <w:rPr>
                <w:szCs w:val="28"/>
              </w:rPr>
              <w:t xml:space="preserve">  </w:t>
            </w:r>
            <w:r w:rsidRPr="00C417A7">
              <w:rPr>
                <w:szCs w:val="28"/>
              </w:rPr>
              <w:t xml:space="preserve">è </w:t>
            </w:r>
            <w:proofErr w:type="spellStart"/>
            <w:r w:rsidRPr="00C417A7">
              <w:rPr>
                <w:szCs w:val="28"/>
              </w:rPr>
              <w:t>l’elemento</w:t>
            </w:r>
            <w:proofErr w:type="spellEnd"/>
            <w:r w:rsidRPr="00C417A7">
              <w:rPr>
                <w:szCs w:val="28"/>
              </w:rPr>
              <w:t xml:space="preserve"> </w:t>
            </w:r>
            <w:proofErr w:type="spellStart"/>
            <w:r w:rsidRPr="00C417A7">
              <w:rPr>
                <w:szCs w:val="28"/>
              </w:rPr>
              <w:t>assorbente</w:t>
            </w:r>
            <w:proofErr w:type="spellEnd"/>
          </w:p>
          <w:p w:rsidR="000D3636" w:rsidRPr="00C417A7" w:rsidRDefault="000D3636" w:rsidP="000D3636">
            <w:pPr>
              <w:spacing w:before="60"/>
              <w:ind w:left="34"/>
              <w:rPr>
                <w:szCs w:val="28"/>
              </w:rPr>
            </w:pPr>
            <w:r w:rsidRPr="00C417A7">
              <w:rPr>
                <w:b/>
                <w:i/>
                <w:szCs w:val="28"/>
              </w:rPr>
              <w:t>a</w:t>
            </w:r>
            <w:r w:rsidRPr="00C417A7">
              <w:rPr>
                <w:i/>
                <w:szCs w:val="28"/>
              </w:rPr>
              <w:t xml:space="preserve"> </w:t>
            </w:r>
            <w:r w:rsidRPr="00C417A7">
              <w:rPr>
                <w:i/>
                <w:szCs w:val="28"/>
              </w:rPr>
              <w:sym w:font="Symbol" w:char="F0D7"/>
            </w:r>
            <w:r w:rsidRPr="00C417A7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……</w:t>
            </w:r>
            <w:r w:rsidRPr="00C417A7">
              <w:rPr>
                <w:i/>
                <w:szCs w:val="28"/>
              </w:rPr>
              <w:t xml:space="preserve"> = …….</w:t>
            </w:r>
          </w:p>
        </w:tc>
      </w:tr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spacing w:before="12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Opposto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0D3636" w:rsidRPr="007834B9" w:rsidRDefault="000D3636" w:rsidP="000D3636">
            <w:pPr>
              <w:rPr>
                <w:szCs w:val="28"/>
                <w:lang w:val="it-IT"/>
              </w:rPr>
            </w:pPr>
            <w:r w:rsidRPr="00472630">
              <w:rPr>
                <w:szCs w:val="28"/>
                <w:lang w:val="it-IT"/>
              </w:rPr>
              <w:t xml:space="preserve">Dato </w:t>
            </w:r>
            <w:r w:rsidRPr="00472630">
              <w:rPr>
                <w:b/>
                <w:i/>
                <w:szCs w:val="28"/>
                <w:lang w:val="it-IT"/>
              </w:rPr>
              <w:t>a</w:t>
            </w:r>
            <w:r w:rsidRPr="00472630">
              <w:rPr>
                <w:szCs w:val="28"/>
                <w:lang w:val="it-IT"/>
              </w:rPr>
              <w:t xml:space="preserve"> razionale, si trova </w:t>
            </w:r>
            <w:r w:rsidRPr="009F3D1F">
              <w:rPr>
                <w:b/>
                <w:szCs w:val="28"/>
                <w:lang w:val="it-IT"/>
              </w:rPr>
              <w:sym w:font="Symbol" w:char="F02D"/>
            </w:r>
            <w:r w:rsidRPr="000D5CAD">
              <w:rPr>
                <w:b/>
                <w:i/>
                <w:szCs w:val="28"/>
                <w:lang w:val="it-IT"/>
              </w:rPr>
              <w:t>a</w:t>
            </w:r>
            <w:r>
              <w:rPr>
                <w:b/>
                <w:i/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tale che</w:t>
            </w:r>
          </w:p>
          <w:p w:rsidR="000D3636" w:rsidRPr="00C417A7" w:rsidRDefault="000D3636" w:rsidP="000D3636">
            <w:pPr>
              <w:spacing w:before="60"/>
              <w:jc w:val="center"/>
              <w:rPr>
                <w:szCs w:val="28"/>
              </w:rPr>
            </w:pPr>
            <w:r w:rsidRPr="009F3D1F">
              <w:rPr>
                <w:b/>
                <w:szCs w:val="28"/>
                <w:lang w:val="it-IT"/>
              </w:rPr>
              <w:sym w:font="Symbol" w:char="F02D"/>
            </w:r>
            <w:r w:rsidRPr="000D5CAD">
              <w:rPr>
                <w:b/>
                <w:i/>
                <w:szCs w:val="28"/>
                <w:lang w:val="it-IT"/>
              </w:rPr>
              <w:t>a</w:t>
            </w:r>
            <w:r>
              <w:rPr>
                <w:b/>
                <w:i/>
                <w:szCs w:val="28"/>
                <w:lang w:val="it-IT"/>
              </w:rPr>
              <w:t xml:space="preserve"> + a = </w:t>
            </w:r>
            <w:r w:rsidRPr="000D5CAD">
              <w:rPr>
                <w:szCs w:val="28"/>
                <w:lang w:val="it-IT"/>
              </w:rPr>
              <w:t>……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D3636" w:rsidRPr="00C417A7" w:rsidRDefault="000D3636" w:rsidP="000D3636">
            <w:pPr>
              <w:ind w:left="34"/>
              <w:rPr>
                <w:szCs w:val="28"/>
              </w:rPr>
            </w:pPr>
          </w:p>
        </w:tc>
      </w:tr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spacing w:before="36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Reciproco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0D3636" w:rsidRPr="00C417A7" w:rsidRDefault="000D3636" w:rsidP="000D3636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D3636" w:rsidRPr="00472630" w:rsidRDefault="000D3636" w:rsidP="00472630">
            <w:pPr>
              <w:rPr>
                <w:szCs w:val="28"/>
                <w:lang w:val="it-IT"/>
              </w:rPr>
            </w:pPr>
            <w:r w:rsidRPr="00472630">
              <w:rPr>
                <w:szCs w:val="28"/>
                <w:lang w:val="it-IT"/>
              </w:rPr>
              <w:t xml:space="preserve">Dato </w:t>
            </w:r>
            <w:r w:rsidRPr="00472630">
              <w:rPr>
                <w:b/>
                <w:i/>
                <w:szCs w:val="28"/>
                <w:lang w:val="it-IT"/>
              </w:rPr>
              <w:t>a</w:t>
            </w:r>
            <w:r w:rsidRPr="00472630">
              <w:rPr>
                <w:szCs w:val="28"/>
                <w:lang w:val="it-IT"/>
              </w:rPr>
              <w:t xml:space="preserve"> razionale e </w:t>
            </w:r>
            <w:r w:rsidRPr="00472630">
              <w:rPr>
                <w:b/>
                <w:i/>
                <w:szCs w:val="28"/>
                <w:lang w:val="it-IT"/>
              </w:rPr>
              <w:t>diverso da 0</w:t>
            </w:r>
            <w:r w:rsidRPr="00472630">
              <w:rPr>
                <w:szCs w:val="28"/>
                <w:lang w:val="it-IT"/>
              </w:rPr>
              <w:t xml:space="preserve">, si trova </w:t>
            </w:r>
            <w:r w:rsidR="00EA2FB7" w:rsidRPr="00472630">
              <w:rPr>
                <w:noProof/>
                <w:position w:val="-24"/>
                <w:szCs w:val="28"/>
              </w:rPr>
              <w:object w:dxaOrig="240" w:dyaOrig="660">
                <v:shape id="_x0000_i1026" type="#_x0000_t75" alt="" style="width:11.85pt;height:32.45pt;mso-width-percent:0;mso-height-percent:0;mso-width-percent:0;mso-height-percent:0" o:ole="">
                  <v:imagedata r:id="rId39" o:title=""/>
                </v:shape>
                <o:OLEObject Type="Embed" ProgID="Equation.DSMT4" ShapeID="_x0000_i1026" DrawAspect="Content" ObjectID="_1695022960" r:id="rId40"/>
              </w:object>
            </w:r>
            <w:r w:rsidRPr="00472630">
              <w:rPr>
                <w:szCs w:val="28"/>
                <w:lang w:val="it-IT"/>
              </w:rPr>
              <w:t xml:space="preserve"> tale che</w:t>
            </w:r>
          </w:p>
          <w:p w:rsidR="000D3636" w:rsidRPr="00C417A7" w:rsidRDefault="00EA2FB7" w:rsidP="000D3636">
            <w:pPr>
              <w:ind w:left="34"/>
              <w:jc w:val="center"/>
              <w:rPr>
                <w:szCs w:val="28"/>
              </w:rPr>
            </w:pPr>
            <w:r w:rsidRPr="00472630">
              <w:rPr>
                <w:noProof/>
                <w:position w:val="-24"/>
                <w:szCs w:val="28"/>
              </w:rPr>
              <w:object w:dxaOrig="940" w:dyaOrig="660">
                <v:shape id="_x0000_i1025" type="#_x0000_t75" alt="" style="width:46.7pt;height:32.45pt;mso-width-percent:0;mso-height-percent:0;mso-width-percent:0;mso-height-percent:0" o:ole="">
                  <v:imagedata r:id="rId41" o:title=""/>
                </v:shape>
                <o:OLEObject Type="Embed" ProgID="Equation.DSMT4" ShapeID="_x0000_i1025" DrawAspect="Content" ObjectID="_1695022961" r:id="rId42"/>
              </w:object>
            </w:r>
          </w:p>
        </w:tc>
      </w:tr>
      <w:tr w:rsidR="000D3636" w:rsidRPr="00195ECF" w:rsidTr="00472630">
        <w:tc>
          <w:tcPr>
            <w:tcW w:w="2410" w:type="dxa"/>
          </w:tcPr>
          <w:p w:rsidR="000D3636" w:rsidRPr="00C417A7" w:rsidRDefault="000D3636" w:rsidP="000D3636">
            <w:pPr>
              <w:spacing w:before="60" w:after="6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Distributiva</w:t>
            </w:r>
            <w:proofErr w:type="spellEnd"/>
          </w:p>
        </w:tc>
        <w:tc>
          <w:tcPr>
            <w:tcW w:w="7400" w:type="dxa"/>
            <w:gridSpan w:val="2"/>
          </w:tcPr>
          <w:p w:rsidR="000D3636" w:rsidRPr="00C417A7" w:rsidRDefault="000D3636" w:rsidP="000D3636">
            <w:pPr>
              <w:spacing w:before="60" w:after="60"/>
              <w:jc w:val="center"/>
              <w:rPr>
                <w:i/>
                <w:szCs w:val="28"/>
              </w:rPr>
            </w:pPr>
            <w:r w:rsidRPr="00C417A7">
              <w:rPr>
                <w:b/>
                <w:i/>
                <w:szCs w:val="28"/>
              </w:rPr>
              <w:t>a (b + c) =</w:t>
            </w:r>
            <w:r w:rsidR="00472630">
              <w:rPr>
                <w:szCs w:val="28"/>
              </w:rPr>
              <w:t>……………………….</w:t>
            </w:r>
          </w:p>
        </w:tc>
      </w:tr>
    </w:tbl>
    <w:p w:rsidR="000D3636" w:rsidRPr="00B72F4E" w:rsidRDefault="000D3636" w:rsidP="00472630">
      <w:pPr>
        <w:spacing w:before="120"/>
        <w:rPr>
          <w:i/>
          <w:szCs w:val="28"/>
        </w:rPr>
      </w:pPr>
    </w:p>
    <w:sectPr w:rsidR="000D3636" w:rsidRPr="00B72F4E" w:rsidSect="000D363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B7" w:rsidRDefault="00EA2FB7">
      <w:r>
        <w:separator/>
      </w:r>
    </w:p>
  </w:endnote>
  <w:endnote w:type="continuationSeparator" w:id="0">
    <w:p w:rsidR="00EA2FB7" w:rsidRDefault="00EA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3636" w:rsidRDefault="000D3636" w:rsidP="000D36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D3636" w:rsidRPr="00FA5CBF" w:rsidRDefault="000D3636" w:rsidP="000D3636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472630">
      <w:rPr>
        <w:i/>
        <w:sz w:val="20"/>
      </w:rPr>
      <w:t>202</w:t>
    </w:r>
    <w:r w:rsidR="00780E6D">
      <w:rPr>
        <w:i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6D" w:rsidRDefault="00780E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B7" w:rsidRDefault="00EA2FB7">
      <w:r>
        <w:separator/>
      </w:r>
    </w:p>
  </w:footnote>
  <w:footnote w:type="continuationSeparator" w:id="0">
    <w:p w:rsidR="00EA2FB7" w:rsidRDefault="00EA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6D" w:rsidRDefault="00780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6D" w:rsidRDefault="00780E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6D" w:rsidRDefault="00780E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8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5"/>
  </w:num>
  <w:num w:numId="5">
    <w:abstractNumId w:val="18"/>
  </w:num>
  <w:num w:numId="6">
    <w:abstractNumId w:val="15"/>
  </w:num>
  <w:num w:numId="7">
    <w:abstractNumId w:val="8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0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  <w:num w:numId="18">
    <w:abstractNumId w:val="4"/>
  </w:num>
  <w:num w:numId="19">
    <w:abstractNumId w:val="11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D1E86"/>
    <w:rsid w:val="000D3636"/>
    <w:rsid w:val="003158BD"/>
    <w:rsid w:val="00472630"/>
    <w:rsid w:val="005B7859"/>
    <w:rsid w:val="00644BC8"/>
    <w:rsid w:val="006F77DC"/>
    <w:rsid w:val="00780E6D"/>
    <w:rsid w:val="00963984"/>
    <w:rsid w:val="009F16B5"/>
    <w:rsid w:val="00A66CCB"/>
    <w:rsid w:val="00EA2F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6AAAC"/>
  <w15:chartTrackingRefBased/>
  <w15:docId w15:val="{0527B852-D2BA-B640-A495-422AE46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Testosegnaposto">
    <w:name w:val="Placeholder Text"/>
    <w:basedOn w:val="Carpredefinitoparagrafo"/>
    <w:rsid w:val="00472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1.bin"/><Relationship Id="rId39" Type="http://schemas.openxmlformats.org/officeDocument/2006/relationships/image" Target="media/image26.emf"/><Relationship Id="rId21" Type="http://schemas.openxmlformats.org/officeDocument/2006/relationships/image" Target="media/image15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1.em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4.bin"/><Relationship Id="rId37" Type="http://schemas.openxmlformats.org/officeDocument/2006/relationships/image" Target="media/image25.emf"/><Relationship Id="rId40" Type="http://schemas.openxmlformats.org/officeDocument/2006/relationships/oleObject" Target="embeddings/oleObject8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e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emf"/><Relationship Id="rId30" Type="http://schemas.openxmlformats.org/officeDocument/2006/relationships/oleObject" Target="embeddings/oleObject3.bin"/><Relationship Id="rId35" Type="http://schemas.openxmlformats.org/officeDocument/2006/relationships/image" Target="media/image24.e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3.png"/><Relationship Id="rId38" Type="http://schemas.openxmlformats.org/officeDocument/2006/relationships/oleObject" Target="embeddings/oleObject7.bin"/><Relationship Id="rId46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27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Dall’insieme N all’insieme Z</vt:lpstr>
    </vt:vector>
  </TitlesOfParts>
  <Company>IBM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4</cp:revision>
  <cp:lastPrinted>2013-03-18T16:37:00Z</cp:lastPrinted>
  <dcterms:created xsi:type="dcterms:W3CDTF">2021-10-05T17:55:00Z</dcterms:created>
  <dcterms:modified xsi:type="dcterms:W3CDTF">2021-10-06T08:55:00Z</dcterms:modified>
</cp:coreProperties>
</file>