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B9" w:rsidRDefault="00D841DB" w:rsidP="00D841DB">
      <w:pPr>
        <w:tabs>
          <w:tab w:val="left" w:pos="3420"/>
          <w:tab w:val="left" w:pos="6660"/>
        </w:tabs>
        <w:spacing w:after="120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  <w:r>
        <w:rPr>
          <w:rFonts w:ascii="Arial" w:hAnsi="Arial" w:cs="Arial"/>
          <w:b/>
          <w:bCs/>
          <w:kern w:val="32"/>
          <w:sz w:val="32"/>
          <w:szCs w:val="32"/>
          <w:lang w:val="it-IT"/>
        </w:rPr>
        <w:t>P</w:t>
      </w:r>
      <w:r w:rsidR="000A57B9">
        <w:rPr>
          <w:rFonts w:ascii="Arial" w:hAnsi="Arial" w:cs="Arial"/>
          <w:b/>
          <w:bCs/>
          <w:kern w:val="32"/>
          <w:sz w:val="32"/>
          <w:szCs w:val="32"/>
          <w:lang w:val="it-IT"/>
        </w:rPr>
        <w:t>roprietà delle potenze</w:t>
      </w:r>
      <w:r>
        <w:rPr>
          <w:rFonts w:ascii="Arial" w:hAnsi="Arial" w:cs="Arial"/>
          <w:b/>
          <w:bCs/>
          <w:kern w:val="32"/>
          <w:sz w:val="32"/>
          <w:szCs w:val="32"/>
          <w:lang w:val="it-IT"/>
        </w:rPr>
        <w:t>. Attività</w:t>
      </w:r>
    </w:p>
    <w:p w:rsidR="00D841DB" w:rsidRDefault="00D841DB" w:rsidP="00050E2C">
      <w:pPr>
        <w:numPr>
          <w:ilvl w:val="0"/>
          <w:numId w:val="4"/>
        </w:numPr>
        <w:spacing w:after="6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i calcoli qui sotto per spiegare come trov</w:t>
      </w:r>
      <w:r w:rsidR="00560AA7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 la proprietà della potenza di potenza. </w:t>
      </w:r>
    </w:p>
    <w:p w:rsidR="00D841DB" w:rsidRPr="00DA4A4A" w:rsidRDefault="00B70FDB" w:rsidP="00050E2C">
      <w:pPr>
        <w:tabs>
          <w:tab w:val="left" w:pos="3420"/>
          <w:tab w:val="left" w:pos="6660"/>
        </w:tabs>
        <w:spacing w:after="60"/>
        <w:ind w:left="357"/>
        <w:rPr>
          <w:sz w:val="32"/>
          <w:szCs w:val="28"/>
          <w:lang w:val="it-IT"/>
        </w:rPr>
      </w:pPr>
      <w:r w:rsidRPr="00B22778">
        <w:rPr>
          <w:noProof/>
          <w:position w:val="-64"/>
        </w:rPr>
        <w:object w:dxaOrig="4540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26.75pt;height:49.65pt;mso-width-percent:0;mso-height-percent:0;mso-width-percent:0;mso-height-percent:0" o:ole="">
            <v:imagedata r:id="rId7" o:title=""/>
          </v:shape>
          <o:OLEObject Type="Embed" ProgID="Equation.DSMT4" ShapeID="_x0000_i1038" DrawAspect="Content" ObjectID="_1699629325" r:id="rId8"/>
        </w:object>
      </w:r>
    </w:p>
    <w:p w:rsidR="00D841DB" w:rsidRDefault="00D841DB" w:rsidP="00050E2C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  <w:r>
        <w:rPr>
          <w:sz w:val="28"/>
          <w:szCs w:val="28"/>
          <w:lang w:val="it-IT"/>
        </w:rPr>
        <w:t>Spiega perché i due calcoli qui sotto danno risultati diversi</w:t>
      </w:r>
    </w:p>
    <w:p w:rsidR="00D841DB" w:rsidRDefault="00B70FDB" w:rsidP="00050E2C">
      <w:pPr>
        <w:tabs>
          <w:tab w:val="left" w:pos="3420"/>
          <w:tab w:val="left" w:pos="6660"/>
        </w:tabs>
        <w:spacing w:after="120"/>
        <w:ind w:left="567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  <w:r w:rsidRPr="00B22778">
        <w:rPr>
          <w:noProof/>
          <w:position w:val="-16"/>
        </w:rPr>
        <w:object w:dxaOrig="2620" w:dyaOrig="520" w14:anchorId="01099AD5">
          <v:shape id="_x0000_i1037" type="#_x0000_t75" alt="" style="width:131.6pt;height:27.3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699629326" r:id="rId10"/>
        </w:object>
      </w:r>
    </w:p>
    <w:bookmarkStart w:id="0" w:name="MTBlankEqn"/>
    <w:p w:rsidR="00D841DB" w:rsidRPr="00D841DB" w:rsidRDefault="00B70FDB" w:rsidP="00050E2C">
      <w:pPr>
        <w:tabs>
          <w:tab w:val="left" w:pos="3420"/>
          <w:tab w:val="left" w:pos="6660"/>
        </w:tabs>
        <w:spacing w:after="120"/>
        <w:ind w:left="567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  <w:r w:rsidRPr="00B22778">
        <w:rPr>
          <w:noProof/>
          <w:position w:val="-6"/>
        </w:rPr>
        <w:object w:dxaOrig="2440" w:dyaOrig="360">
          <v:shape id="_x0000_i1036" type="#_x0000_t75" alt="" style="width:140.7pt;height:21.5pt;mso-width-percent:0;mso-height-percent:0;mso-width-percent:0;mso-height-percent:0" o:ole="">
            <v:imagedata r:id="rId11" o:title=""/>
          </v:shape>
          <o:OLEObject Type="Embed" ProgID="Equation.DSMT4" ShapeID="_x0000_i1036" DrawAspect="Content" ObjectID="_1699629327" r:id="rId12"/>
        </w:object>
      </w:r>
      <w:bookmarkEnd w:id="0"/>
    </w:p>
    <w:p w:rsidR="000A57B9" w:rsidRDefault="000A57B9" w:rsidP="000A57B9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i calcoli qui sotto per spiegare come trov</w:t>
      </w:r>
      <w:r w:rsidR="00560AA7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 la proprietà del prodotto di potenze con la stessa </w:t>
      </w:r>
      <w:r w:rsidRPr="00DA4A4A">
        <w:rPr>
          <w:b/>
          <w:color w:val="0000FF"/>
          <w:sz w:val="28"/>
          <w:szCs w:val="28"/>
          <w:lang w:val="it-IT"/>
        </w:rPr>
        <w:t>base</w:t>
      </w:r>
      <w:r>
        <w:rPr>
          <w:sz w:val="28"/>
          <w:szCs w:val="28"/>
          <w:lang w:val="it-IT"/>
        </w:rPr>
        <w:t xml:space="preserve">. </w:t>
      </w:r>
    </w:p>
    <w:p w:rsidR="000A57B9" w:rsidRPr="00DB4974" w:rsidRDefault="00B70FDB" w:rsidP="00B22778">
      <w:pPr>
        <w:tabs>
          <w:tab w:val="left" w:pos="3420"/>
          <w:tab w:val="left" w:pos="6660"/>
        </w:tabs>
        <w:spacing w:after="240"/>
        <w:ind w:left="357"/>
        <w:rPr>
          <w:sz w:val="32"/>
          <w:szCs w:val="28"/>
          <w:lang w:val="it-IT"/>
        </w:rPr>
      </w:pPr>
      <w:r w:rsidRPr="00B22778">
        <w:rPr>
          <w:noProof/>
          <w:position w:val="-58"/>
        </w:rPr>
        <w:object w:dxaOrig="3240" w:dyaOrig="860">
          <v:shape id="_x0000_i1035" type="#_x0000_t75" alt="" style="width:173.8pt;height:46.35pt;mso-width-percent:0;mso-height-percent:0;mso-width-percent:0;mso-height-percent:0" o:ole="">
            <v:imagedata r:id="rId13" o:title=""/>
          </v:shape>
          <o:OLEObject Type="Embed" ProgID="Equation.DSMT4" ShapeID="_x0000_i1035" DrawAspect="Content" ObjectID="_1699629328" r:id="rId14"/>
        </w:object>
      </w:r>
    </w:p>
    <w:p w:rsidR="000A57B9" w:rsidRDefault="000A57B9" w:rsidP="000A57B9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Osserva i calcoli qui sotto per spiegare perché </w:t>
      </w:r>
      <w:r w:rsidRPr="00564520">
        <w:rPr>
          <w:b/>
          <w:sz w:val="28"/>
          <w:szCs w:val="28"/>
          <w:lang w:val="it-IT"/>
        </w:rPr>
        <w:t>non si può trovare</w:t>
      </w:r>
      <w:r>
        <w:rPr>
          <w:sz w:val="28"/>
          <w:szCs w:val="28"/>
          <w:lang w:val="it-IT"/>
        </w:rPr>
        <w:t xml:space="preserve"> la proprietà della somma di potenze con la stessa </w:t>
      </w:r>
      <w:r w:rsidRPr="00DA4A4A">
        <w:rPr>
          <w:b/>
          <w:color w:val="0000FF"/>
          <w:sz w:val="28"/>
          <w:szCs w:val="28"/>
          <w:lang w:val="it-IT"/>
        </w:rPr>
        <w:t>base</w:t>
      </w:r>
      <w:r>
        <w:rPr>
          <w:sz w:val="28"/>
          <w:szCs w:val="28"/>
          <w:lang w:val="it-IT"/>
        </w:rPr>
        <w:t xml:space="preserve">. </w:t>
      </w:r>
    </w:p>
    <w:p w:rsidR="000A57B9" w:rsidRDefault="00B70FDB" w:rsidP="000A57B9">
      <w:pPr>
        <w:tabs>
          <w:tab w:val="left" w:pos="3420"/>
          <w:tab w:val="left" w:pos="6660"/>
        </w:tabs>
        <w:spacing w:after="120"/>
        <w:ind w:left="357"/>
        <w:rPr>
          <w:sz w:val="32"/>
          <w:szCs w:val="28"/>
          <w:lang w:val="it-IT"/>
        </w:rPr>
      </w:pPr>
      <w:r w:rsidRPr="00B22778">
        <w:rPr>
          <w:noProof/>
          <w:position w:val="-32"/>
        </w:rPr>
        <w:object w:dxaOrig="2600" w:dyaOrig="600">
          <v:shape id="_x0000_i1034" type="#_x0000_t75" alt="" style="width:154.75pt;height:34.75pt;mso-width-percent:0;mso-height-percent:0;mso-width-percent:0;mso-height-percent:0" o:ole="">
            <v:imagedata r:id="rId15" o:title=""/>
          </v:shape>
          <o:OLEObject Type="Embed" ProgID="Equation.DSMT4" ShapeID="_x0000_i1034" DrawAspect="Content" ObjectID="_1699629329" r:id="rId16"/>
        </w:object>
      </w:r>
    </w:p>
    <w:p w:rsidR="000A57B9" w:rsidRDefault="000A57B9" w:rsidP="00B22778">
      <w:pPr>
        <w:tabs>
          <w:tab w:val="left" w:pos="3420"/>
          <w:tab w:val="left" w:pos="6660"/>
        </w:tabs>
        <w:spacing w:before="120" w:after="240"/>
        <w:ind w:left="357"/>
        <w:rPr>
          <w:sz w:val="32"/>
          <w:szCs w:val="28"/>
          <w:lang w:val="it-IT"/>
        </w:rPr>
      </w:pPr>
      <w:r>
        <w:rPr>
          <w:sz w:val="32"/>
          <w:szCs w:val="28"/>
          <w:lang w:val="it-IT"/>
        </w:rPr>
        <w:t>…………………………………………………………………….</w:t>
      </w:r>
    </w:p>
    <w:p w:rsidR="000A57B9" w:rsidRDefault="000A57B9" w:rsidP="000A57B9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i calcoli qui sotto per spiegare come trov</w:t>
      </w:r>
      <w:r w:rsidR="00560AA7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 la proprietà del prodotto di potenze con lo stesso </w:t>
      </w:r>
      <w:r>
        <w:rPr>
          <w:b/>
          <w:color w:val="0000FF"/>
          <w:sz w:val="28"/>
          <w:szCs w:val="28"/>
          <w:lang w:val="it-IT"/>
        </w:rPr>
        <w:t>esponente</w:t>
      </w:r>
      <w:r>
        <w:rPr>
          <w:sz w:val="28"/>
          <w:szCs w:val="28"/>
          <w:lang w:val="it-IT"/>
        </w:rPr>
        <w:t xml:space="preserve">. </w:t>
      </w:r>
    </w:p>
    <w:p w:rsidR="00874742" w:rsidRPr="00525020" w:rsidRDefault="00B70FDB" w:rsidP="00050E2C">
      <w:pPr>
        <w:tabs>
          <w:tab w:val="left" w:pos="3420"/>
          <w:tab w:val="left" w:pos="6660"/>
        </w:tabs>
        <w:spacing w:after="120"/>
        <w:ind w:left="357"/>
        <w:rPr>
          <w:sz w:val="32"/>
          <w:szCs w:val="28"/>
          <w:lang w:val="it-IT"/>
        </w:rPr>
      </w:pPr>
      <w:r w:rsidRPr="00B22778">
        <w:rPr>
          <w:noProof/>
          <w:position w:val="-38"/>
        </w:rPr>
        <w:object w:dxaOrig="5900" w:dyaOrig="660" w14:anchorId="6EDEE276">
          <v:shape id="_x0000_i1033" type="#_x0000_t75" alt="" style="width:295.45pt;height:33.1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699629330" r:id="rId18"/>
        </w:object>
      </w:r>
    </w:p>
    <w:p w:rsidR="000A57B9" w:rsidRDefault="000A57B9" w:rsidP="000A57B9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Osserva i calcoli qui sotto per spiegare perché </w:t>
      </w:r>
      <w:r w:rsidRPr="00DB4974">
        <w:rPr>
          <w:b/>
          <w:sz w:val="28"/>
          <w:szCs w:val="28"/>
          <w:lang w:val="it-IT"/>
        </w:rPr>
        <w:t>non si può trovare</w:t>
      </w:r>
      <w:r>
        <w:rPr>
          <w:sz w:val="28"/>
          <w:szCs w:val="28"/>
          <w:lang w:val="it-IT"/>
        </w:rPr>
        <w:t xml:space="preserve"> la proprietà del</w:t>
      </w:r>
      <w:r w:rsidR="004D4CF1">
        <w:rPr>
          <w:sz w:val="28"/>
          <w:szCs w:val="28"/>
          <w:lang w:val="it-IT"/>
        </w:rPr>
        <w:t xml:space="preserve">la somma </w:t>
      </w:r>
      <w:r>
        <w:rPr>
          <w:sz w:val="28"/>
          <w:szCs w:val="28"/>
          <w:lang w:val="it-IT"/>
        </w:rPr>
        <w:t xml:space="preserve">di potenze con lo stesso </w:t>
      </w:r>
      <w:r w:rsidRPr="00DB4974">
        <w:rPr>
          <w:b/>
          <w:color w:val="0000FF"/>
          <w:sz w:val="28"/>
          <w:szCs w:val="28"/>
          <w:lang w:val="it-IT"/>
        </w:rPr>
        <w:t>esponente</w:t>
      </w:r>
    </w:p>
    <w:p w:rsidR="000A57B9" w:rsidRPr="00DA4A4A" w:rsidRDefault="00B70FDB" w:rsidP="00050E2C">
      <w:pPr>
        <w:tabs>
          <w:tab w:val="left" w:pos="3420"/>
          <w:tab w:val="left" w:pos="6660"/>
        </w:tabs>
        <w:ind w:left="357"/>
        <w:rPr>
          <w:sz w:val="32"/>
          <w:szCs w:val="28"/>
          <w:lang w:val="it-IT"/>
        </w:rPr>
      </w:pPr>
      <w:r w:rsidRPr="00B22778">
        <w:rPr>
          <w:noProof/>
          <w:position w:val="-32"/>
        </w:rPr>
        <w:object w:dxaOrig="2740" w:dyaOrig="600" w14:anchorId="3219A8FA">
          <v:shape id="_x0000_i1032" type="#_x0000_t75" alt="" style="width:137.4pt;height:29.8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699629331" r:id="rId20"/>
        </w:object>
      </w:r>
    </w:p>
    <w:p w:rsidR="000A57B9" w:rsidRDefault="000A57B9" w:rsidP="00050E2C">
      <w:pPr>
        <w:tabs>
          <w:tab w:val="left" w:pos="3420"/>
          <w:tab w:val="left" w:pos="6660"/>
        </w:tabs>
        <w:spacing w:before="120" w:after="120"/>
        <w:ind w:left="357"/>
        <w:rPr>
          <w:sz w:val="32"/>
          <w:szCs w:val="28"/>
          <w:lang w:val="it-IT"/>
        </w:rPr>
      </w:pPr>
      <w:r>
        <w:rPr>
          <w:sz w:val="32"/>
          <w:szCs w:val="28"/>
          <w:lang w:val="it-IT"/>
        </w:rPr>
        <w:t>…………………………………………………………………….</w:t>
      </w:r>
    </w:p>
    <w:p w:rsidR="00525020" w:rsidRDefault="00525020" w:rsidP="000A57B9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Applica la proprietà di potenza di potenza per completare i seguenti calcoli:</w:t>
      </w:r>
    </w:p>
    <w:p w:rsidR="00525020" w:rsidRDefault="00B70FDB" w:rsidP="00B22778">
      <w:pPr>
        <w:tabs>
          <w:tab w:val="left" w:pos="4820"/>
        </w:tabs>
        <w:spacing w:after="240"/>
        <w:ind w:left="567"/>
        <w:rPr>
          <w:sz w:val="28"/>
          <w:szCs w:val="28"/>
          <w:lang w:val="it-IT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=______________</m:t>
        </m:r>
      </m:oMath>
      <w:r w:rsidR="00050E2C">
        <w:rPr>
          <w:sz w:val="28"/>
          <w:szCs w:val="28"/>
          <w:lang w:val="it-IT"/>
        </w:rPr>
        <w:tab/>
      </w:r>
      <w:r w:rsidR="00525020">
        <w:rPr>
          <w:sz w:val="28"/>
          <w:szCs w:val="28"/>
          <w:lang w:val="it-I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-4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sup>
        </m:sSup>
      </m:oMath>
    </w:p>
    <w:p w:rsidR="00874742" w:rsidRDefault="00050E2C" w:rsidP="00B22778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Frazioni </w:t>
      </w:r>
      <w:r w:rsidR="00874742">
        <w:rPr>
          <w:sz w:val="28"/>
          <w:szCs w:val="28"/>
          <w:lang w:val="it-IT"/>
        </w:rPr>
        <w:t xml:space="preserve">e potenze ad esponente negativo portano a scrivere una divisione </w:t>
      </w:r>
      <w:proofErr w:type="gramStart"/>
      <w:r w:rsidR="00874742">
        <w:rPr>
          <w:sz w:val="28"/>
          <w:szCs w:val="28"/>
          <w:lang w:val="it-IT"/>
        </w:rPr>
        <w:t>a :</w:t>
      </w:r>
      <w:proofErr w:type="gramEnd"/>
      <w:r w:rsidR="00874742">
        <w:rPr>
          <w:sz w:val="28"/>
          <w:szCs w:val="28"/>
          <w:lang w:val="it-IT"/>
        </w:rPr>
        <w:t xml:space="preserve"> b come moltiplicazione</w:t>
      </w:r>
      <w:r>
        <w:rPr>
          <w:sz w:val="28"/>
          <w:szCs w:val="28"/>
          <w:lang w:val="it-IT"/>
        </w:rPr>
        <w:t>; completa le uguaglianze seguenti</w:t>
      </w:r>
      <w:r w:rsidR="00292547">
        <w:rPr>
          <w:sz w:val="28"/>
          <w:szCs w:val="28"/>
          <w:lang w:val="it-IT"/>
        </w:rPr>
        <w:t>.</w:t>
      </w:r>
    </w:p>
    <w:p w:rsidR="00050E2C" w:rsidRDefault="00874742" w:rsidP="00B22778">
      <w:pPr>
        <w:spacing w:after="240"/>
        <w:ind w:left="567"/>
        <w:rPr>
          <w:sz w:val="28"/>
          <w:szCs w:val="28"/>
          <w:lang w:val="it-IT"/>
        </w:rPr>
      </w:pPr>
      <m:oMath>
        <m:r>
          <w:rPr>
            <w:rFonts w:ascii="Cambria Math" w:hAnsi="Cambria Math"/>
            <w:sz w:val="28"/>
            <w:szCs w:val="28"/>
            <w:lang w:val="it-IT"/>
          </w:rPr>
          <m:t>a:b=________=a∙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</m:oMath>
      <w:r w:rsidR="00050E2C">
        <w:rPr>
          <w:sz w:val="28"/>
          <w:szCs w:val="28"/>
          <w:lang w:val="it-IT"/>
        </w:rPr>
        <w:t xml:space="preserve">                   </w:t>
      </w:r>
      <m:oMath>
        <m:r>
          <w:rPr>
            <w:rFonts w:ascii="Cambria Math" w:hAnsi="Cambria Math"/>
            <w:sz w:val="28"/>
            <w:szCs w:val="28"/>
            <w:lang w:val="it-IT"/>
          </w:rPr>
          <m:t>a: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=________=a∙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-3</m:t>
            </m:r>
          </m:sup>
        </m:sSup>
      </m:oMath>
    </w:p>
    <w:p w:rsidR="000A57B9" w:rsidRDefault="000A57B9" w:rsidP="00944E2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Completa i calcoli qui sotto per spiegare come trov</w:t>
      </w:r>
      <w:r w:rsidR="00050E2C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 la proprietà del quoziente di potenze con la stessa </w:t>
      </w:r>
      <w:r w:rsidRPr="00893EC2">
        <w:rPr>
          <w:b/>
          <w:color w:val="0000FF"/>
          <w:sz w:val="28"/>
          <w:szCs w:val="28"/>
          <w:lang w:val="it-IT"/>
        </w:rPr>
        <w:t>base</w:t>
      </w:r>
    </w:p>
    <w:p w:rsidR="00D252D3" w:rsidRPr="00D252D3" w:rsidRDefault="00B70FDB" w:rsidP="00D252D3">
      <w:pPr>
        <w:ind w:left="426"/>
        <w:rPr>
          <w:sz w:val="36"/>
          <w:szCs w:val="36"/>
          <w:lang w:val="it-IT"/>
        </w:rPr>
      </w:pPr>
      <m:oMathPara>
        <m:oMath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7+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HAnsi" w:hAnsi="Cambria Math" w:cstheme="minorBidi"/>
              <w:sz w:val="28"/>
              <w:szCs w:val="28"/>
              <w:lang w:val="it-IT"/>
            </w:rPr>
            <m:t>___________</m:t>
          </m:r>
        </m:oMath>
      </m:oMathPara>
    </w:p>
    <w:p w:rsidR="000A57B9" w:rsidRDefault="00050E2C" w:rsidP="00944E2B">
      <w:pPr>
        <w:numPr>
          <w:ilvl w:val="0"/>
          <w:numId w:val="4"/>
        </w:numPr>
        <w:spacing w:before="120" w:after="120"/>
        <w:ind w:left="425" w:hanging="425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0A57B9">
        <w:rPr>
          <w:sz w:val="28"/>
          <w:szCs w:val="28"/>
          <w:lang w:val="it-IT"/>
        </w:rPr>
        <w:t>Completa i calcoli qui sotto per spiegare come trov</w:t>
      </w:r>
      <w:r>
        <w:rPr>
          <w:sz w:val="28"/>
          <w:szCs w:val="28"/>
          <w:lang w:val="it-IT"/>
        </w:rPr>
        <w:t>i</w:t>
      </w:r>
      <w:r w:rsidR="000A57B9">
        <w:rPr>
          <w:sz w:val="28"/>
          <w:szCs w:val="28"/>
          <w:lang w:val="it-IT"/>
        </w:rPr>
        <w:t xml:space="preserve"> la proprietà del quoziente di potenze con lo stesso </w:t>
      </w:r>
      <w:r w:rsidR="000A57B9" w:rsidRPr="00893EC2">
        <w:rPr>
          <w:b/>
          <w:color w:val="0000FF"/>
          <w:sz w:val="28"/>
          <w:szCs w:val="28"/>
          <w:lang w:val="it-IT"/>
        </w:rPr>
        <w:t>esponente</w:t>
      </w:r>
    </w:p>
    <w:p w:rsidR="00D252D3" w:rsidRPr="00131EBB" w:rsidRDefault="00B70FDB" w:rsidP="00944E2B">
      <w:pPr>
        <w:spacing w:before="120" w:after="120"/>
        <w:ind w:left="425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10∙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  <w:lang w:val="it-I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HAnsi" w:hAnsi="Cambria Math" w:cstheme="minorBidi"/>
              <w:sz w:val="28"/>
              <w:szCs w:val="28"/>
              <w:lang w:val="it-IT"/>
            </w:rPr>
            <m:t>____________________</m:t>
          </m:r>
        </m:oMath>
      </m:oMathPara>
    </w:p>
    <w:p w:rsidR="000A57B9" w:rsidRPr="00E6532B" w:rsidRDefault="00050E2C" w:rsidP="00944E2B">
      <w:pPr>
        <w:numPr>
          <w:ilvl w:val="0"/>
          <w:numId w:val="4"/>
        </w:numPr>
        <w:snapToGrid w:val="0"/>
        <w:spacing w:before="120" w:after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0A57B9">
        <w:rPr>
          <w:sz w:val="28"/>
          <w:szCs w:val="28"/>
          <w:lang w:val="it-IT"/>
        </w:rPr>
        <w:t xml:space="preserve">Completa la tabella qui sotto </w:t>
      </w:r>
      <w:r>
        <w:rPr>
          <w:sz w:val="28"/>
          <w:szCs w:val="28"/>
          <w:lang w:val="it-IT"/>
        </w:rPr>
        <w:t>con</w:t>
      </w:r>
      <w:r w:rsidR="000A57B9">
        <w:rPr>
          <w:sz w:val="28"/>
          <w:szCs w:val="28"/>
          <w:lang w:val="it-IT"/>
        </w:rPr>
        <w:t xml:space="preserve"> le proprietà delle potenze che hai </w:t>
      </w:r>
      <w:r>
        <w:rPr>
          <w:sz w:val="28"/>
          <w:szCs w:val="28"/>
          <w:lang w:val="it-IT"/>
        </w:rPr>
        <w:t>richiamato</w:t>
      </w:r>
      <w:r w:rsidR="000A57B9">
        <w:rPr>
          <w:sz w:val="28"/>
          <w:szCs w:val="28"/>
          <w:lang w:val="it-IT"/>
        </w:rPr>
        <w:t>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685"/>
      </w:tblGrid>
      <w:tr w:rsidR="000A57B9" w:rsidRPr="00D02676" w:rsidTr="00050E2C">
        <w:tc>
          <w:tcPr>
            <w:tcW w:w="5528" w:type="dxa"/>
          </w:tcPr>
          <w:p w:rsidR="000A57B9" w:rsidRPr="009D638A" w:rsidRDefault="000A57B9" w:rsidP="000A57B9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 w:val="32"/>
                <w:szCs w:val="28"/>
                <w:lang w:val="it-IT"/>
              </w:rPr>
            </w:pPr>
            <w:r w:rsidRPr="009D638A">
              <w:rPr>
                <w:b/>
                <w:sz w:val="32"/>
                <w:szCs w:val="28"/>
                <w:lang w:val="it-IT"/>
              </w:rPr>
              <w:t>Proprietà delle potenze</w:t>
            </w:r>
          </w:p>
        </w:tc>
        <w:tc>
          <w:tcPr>
            <w:tcW w:w="3685" w:type="dxa"/>
          </w:tcPr>
          <w:p w:rsidR="000A57B9" w:rsidRPr="009D638A" w:rsidRDefault="000A57B9" w:rsidP="000A57B9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 w:val="32"/>
                <w:szCs w:val="28"/>
                <w:lang w:val="it-IT"/>
              </w:rPr>
            </w:pPr>
            <w:r w:rsidRPr="009D638A">
              <w:rPr>
                <w:b/>
                <w:sz w:val="32"/>
                <w:szCs w:val="28"/>
                <w:lang w:val="it-IT"/>
              </w:rPr>
              <w:t>Esempio numerico</w:t>
            </w:r>
          </w:p>
        </w:tc>
      </w:tr>
      <w:tr w:rsidR="00D841DB" w:rsidRPr="00D02676" w:rsidTr="00050E2C">
        <w:tc>
          <w:tcPr>
            <w:tcW w:w="5528" w:type="dxa"/>
          </w:tcPr>
          <w:p w:rsidR="00D841DB" w:rsidRDefault="00D841DB" w:rsidP="00050E2C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Potenza di potenza</w:t>
            </w:r>
          </w:p>
          <w:p w:rsidR="00D841DB" w:rsidRPr="00D02676" w:rsidRDefault="00B70FDB" w:rsidP="00050E2C">
            <w:pPr>
              <w:tabs>
                <w:tab w:val="left" w:pos="3420"/>
                <w:tab w:val="left" w:pos="6660"/>
              </w:tabs>
              <w:spacing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16"/>
              </w:rPr>
              <w:object w:dxaOrig="1220" w:dyaOrig="520">
                <v:shape id="_x0000_i1031" type="#_x0000_t75" alt="" style="width:82.75pt;height:36.4pt;mso-width-percent:0;mso-height-percent:0;mso-width-percent:0;mso-height-percent:0" o:ole="">
                  <v:imagedata r:id="rId21" o:title=""/>
                </v:shape>
                <o:OLEObject Type="Embed" ProgID="Equation.DSMT4" ShapeID="_x0000_i1031" DrawAspect="Content" ObjectID="_1699629332" r:id="rId22"/>
              </w:object>
            </w:r>
          </w:p>
        </w:tc>
        <w:tc>
          <w:tcPr>
            <w:tcW w:w="3685" w:type="dxa"/>
          </w:tcPr>
          <w:p w:rsidR="00D841DB" w:rsidRPr="00D02676" w:rsidRDefault="00D841DB" w:rsidP="00D841DB">
            <w:pPr>
              <w:tabs>
                <w:tab w:val="left" w:pos="3420"/>
                <w:tab w:val="left" w:pos="6660"/>
              </w:tabs>
              <w:rPr>
                <w:b/>
                <w:sz w:val="28"/>
                <w:szCs w:val="28"/>
                <w:lang w:val="it-IT"/>
              </w:rPr>
            </w:pPr>
          </w:p>
        </w:tc>
      </w:tr>
      <w:tr w:rsidR="000A57B9" w:rsidRPr="00D02676" w:rsidTr="00050E2C">
        <w:tc>
          <w:tcPr>
            <w:tcW w:w="5528" w:type="dxa"/>
          </w:tcPr>
          <w:p w:rsidR="000A57B9" w:rsidRPr="00D02676" w:rsidRDefault="000A57B9" w:rsidP="00050E2C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D02676">
              <w:rPr>
                <w:b/>
                <w:sz w:val="28"/>
                <w:szCs w:val="28"/>
                <w:lang w:val="it-IT"/>
              </w:rPr>
              <w:t>Prodotto di potenze con la stessa base</w:t>
            </w:r>
          </w:p>
          <w:p w:rsidR="000A57B9" w:rsidRPr="009D638A" w:rsidRDefault="00B70FDB" w:rsidP="00050E2C">
            <w:pPr>
              <w:tabs>
                <w:tab w:val="left" w:pos="3420"/>
                <w:tab w:val="left" w:pos="6660"/>
              </w:tabs>
              <w:spacing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025957">
              <w:rPr>
                <w:noProof/>
                <w:position w:val="-4"/>
              </w:rPr>
              <w:object w:dxaOrig="1360" w:dyaOrig="320">
                <v:shape id="_x0000_i1030" type="#_x0000_t75" alt="" style="width:115.85pt;height:27.3pt;mso-width-percent:0;mso-height-percent:0;mso-width-percent:0;mso-height-percent:0" o:ole="">
                  <v:imagedata r:id="rId23" o:title=""/>
                </v:shape>
                <o:OLEObject Type="Embed" ProgID="Equation.DSMT4" ShapeID="_x0000_i1030" DrawAspect="Content" ObjectID="_1699629333" r:id="rId24"/>
              </w:object>
            </w:r>
          </w:p>
        </w:tc>
        <w:tc>
          <w:tcPr>
            <w:tcW w:w="3685" w:type="dxa"/>
          </w:tcPr>
          <w:p w:rsidR="000A57B9" w:rsidRDefault="000A57B9" w:rsidP="000A57B9">
            <w:pPr>
              <w:tabs>
                <w:tab w:val="left" w:pos="3420"/>
                <w:tab w:val="left" w:pos="6660"/>
              </w:tabs>
              <w:rPr>
                <w:sz w:val="28"/>
                <w:szCs w:val="28"/>
                <w:lang w:val="it-IT"/>
              </w:rPr>
            </w:pPr>
          </w:p>
          <w:p w:rsidR="000A57B9" w:rsidRPr="00D02676" w:rsidRDefault="000A57B9" w:rsidP="000A57B9">
            <w:pPr>
              <w:tabs>
                <w:tab w:val="left" w:pos="3420"/>
                <w:tab w:val="left" w:pos="6660"/>
              </w:tabs>
              <w:rPr>
                <w:b/>
                <w:sz w:val="28"/>
                <w:szCs w:val="28"/>
                <w:lang w:val="it-IT"/>
              </w:rPr>
            </w:pPr>
          </w:p>
        </w:tc>
      </w:tr>
      <w:tr w:rsidR="000A57B9" w:rsidRPr="00D02676" w:rsidTr="00050E2C">
        <w:tc>
          <w:tcPr>
            <w:tcW w:w="5528" w:type="dxa"/>
          </w:tcPr>
          <w:p w:rsidR="000A57B9" w:rsidRDefault="000A57B9" w:rsidP="00050E2C">
            <w:pPr>
              <w:tabs>
                <w:tab w:val="left" w:pos="3420"/>
                <w:tab w:val="left" w:pos="6660"/>
              </w:tabs>
              <w:spacing w:before="60" w:after="120"/>
              <w:rPr>
                <w:b/>
                <w:sz w:val="28"/>
                <w:szCs w:val="28"/>
                <w:lang w:val="it-IT"/>
              </w:rPr>
            </w:pPr>
            <w:r w:rsidRPr="00D02676">
              <w:rPr>
                <w:b/>
                <w:sz w:val="28"/>
                <w:szCs w:val="28"/>
                <w:lang w:val="it-IT"/>
              </w:rPr>
              <w:t>Prodotto di potenze con lo stesso esponente</w:t>
            </w:r>
          </w:p>
          <w:p w:rsidR="00A109FC" w:rsidRPr="009D638A" w:rsidRDefault="00A109FC" w:rsidP="00A109FC">
            <w:pPr>
              <w:tabs>
                <w:tab w:val="left" w:pos="3420"/>
                <w:tab w:val="left" w:pos="6660"/>
              </w:tabs>
              <w:spacing w:before="120" w:after="120"/>
              <w:rPr>
                <w:b/>
                <w:sz w:val="28"/>
                <w:szCs w:val="28"/>
                <w:lang w:val="it-IT"/>
              </w:rPr>
            </w:pPr>
            <w:bookmarkStart w:id="1" w:name="_GoBack"/>
            <w:bookmarkEnd w:id="1"/>
          </w:p>
        </w:tc>
        <w:tc>
          <w:tcPr>
            <w:tcW w:w="3685" w:type="dxa"/>
          </w:tcPr>
          <w:p w:rsidR="000A57B9" w:rsidRPr="00D02676" w:rsidRDefault="00B70FDB" w:rsidP="00050E2C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14"/>
              </w:rPr>
              <w:object w:dxaOrig="1600" w:dyaOrig="480">
                <v:shape id="_x0000_i1029" type="#_x0000_t75" alt="" style="width:108.4pt;height:32.3pt;mso-width-percent:0;mso-height-percent:0;mso-width-percent:0;mso-height-percent:0" o:ole="">
                  <v:imagedata r:id="rId25" o:title=""/>
                </v:shape>
                <o:OLEObject Type="Embed" ProgID="Equation.DSMT4" ShapeID="_x0000_i1029" DrawAspect="Content" ObjectID="_1699629334" r:id="rId26"/>
              </w:object>
            </w:r>
          </w:p>
        </w:tc>
      </w:tr>
      <w:tr w:rsidR="000A57B9" w:rsidRPr="00D02676" w:rsidTr="00050E2C">
        <w:tc>
          <w:tcPr>
            <w:tcW w:w="5528" w:type="dxa"/>
          </w:tcPr>
          <w:p w:rsidR="000A57B9" w:rsidRDefault="000A57B9" w:rsidP="00050E2C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D02676">
              <w:rPr>
                <w:b/>
                <w:sz w:val="28"/>
                <w:szCs w:val="28"/>
                <w:lang w:val="it-IT"/>
              </w:rPr>
              <w:t>Quoziente di potenze con la stessa base</w:t>
            </w:r>
          </w:p>
          <w:p w:rsidR="000A57B9" w:rsidRPr="00D02676" w:rsidRDefault="00B70FDB" w:rsidP="00050E2C">
            <w:pPr>
              <w:tabs>
                <w:tab w:val="left" w:pos="3420"/>
                <w:tab w:val="left" w:pos="6660"/>
              </w:tabs>
              <w:spacing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6"/>
              </w:rPr>
              <w:object w:dxaOrig="1380" w:dyaOrig="340">
                <v:shape id="_x0000_i1028" type="#_x0000_t75" alt="" style="width:114.2pt;height:28.15pt;mso-width-percent:0;mso-height-percent:0;mso-width-percent:0;mso-height-percent:0" o:ole="">
                  <v:imagedata r:id="rId27" o:title=""/>
                </v:shape>
                <o:OLEObject Type="Embed" ProgID="Equation.DSMT4" ShapeID="_x0000_i1028" DrawAspect="Content" ObjectID="_1699629335" r:id="rId28"/>
              </w:object>
            </w:r>
          </w:p>
        </w:tc>
        <w:tc>
          <w:tcPr>
            <w:tcW w:w="3685" w:type="dxa"/>
          </w:tcPr>
          <w:p w:rsidR="000A57B9" w:rsidRPr="00D02676" w:rsidRDefault="000A57B9" w:rsidP="000A57B9">
            <w:pPr>
              <w:tabs>
                <w:tab w:val="left" w:pos="3420"/>
                <w:tab w:val="left" w:pos="6660"/>
              </w:tabs>
              <w:rPr>
                <w:b/>
                <w:sz w:val="28"/>
                <w:szCs w:val="28"/>
                <w:lang w:val="it-IT"/>
              </w:rPr>
            </w:pPr>
          </w:p>
        </w:tc>
      </w:tr>
      <w:tr w:rsidR="000A57B9" w:rsidRPr="00D02676" w:rsidTr="00050E2C">
        <w:tc>
          <w:tcPr>
            <w:tcW w:w="5528" w:type="dxa"/>
          </w:tcPr>
          <w:p w:rsidR="000A57B9" w:rsidRDefault="000A57B9" w:rsidP="00050E2C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D02676">
              <w:rPr>
                <w:b/>
                <w:sz w:val="28"/>
                <w:szCs w:val="28"/>
                <w:lang w:val="it-IT"/>
              </w:rPr>
              <w:t>Quoziente di potenze con lo stesso esponente</w:t>
            </w:r>
          </w:p>
          <w:p w:rsidR="00A109FC" w:rsidRPr="00D02676" w:rsidRDefault="00A109FC" w:rsidP="00A109FC">
            <w:pPr>
              <w:tabs>
                <w:tab w:val="left" w:pos="3420"/>
                <w:tab w:val="left" w:pos="6660"/>
              </w:tabs>
              <w:spacing w:before="120" w:after="12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</w:tcPr>
          <w:p w:rsidR="000A57B9" w:rsidRPr="00D02676" w:rsidRDefault="00B70FDB" w:rsidP="00050E2C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14"/>
              </w:rPr>
              <w:object w:dxaOrig="1620" w:dyaOrig="480">
                <v:shape id="_x0000_i1027" type="#_x0000_t75" alt="" style="width:105.95pt;height:31.45pt;mso-width-percent:0;mso-height-percent:0;mso-width-percent:0;mso-height-percent:0" o:ole="">
                  <v:imagedata r:id="rId29" o:title=""/>
                </v:shape>
                <o:OLEObject Type="Embed" ProgID="Equation.DSMT4" ShapeID="_x0000_i1027" DrawAspect="Content" ObjectID="_1699629336" r:id="rId30"/>
              </w:object>
            </w:r>
          </w:p>
        </w:tc>
      </w:tr>
    </w:tbl>
    <w:p w:rsidR="00292547" w:rsidRDefault="00292547" w:rsidP="00292547">
      <w:pPr>
        <w:numPr>
          <w:ilvl w:val="0"/>
          <w:numId w:val="4"/>
        </w:numPr>
        <w:spacing w:before="120" w:after="120"/>
        <w:ind w:left="426" w:hanging="425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la tabella seguente</w:t>
      </w:r>
      <w:r w:rsidR="00BA423C">
        <w:rPr>
          <w:sz w:val="28"/>
          <w:szCs w:val="28"/>
          <w:lang w:val="it-IT"/>
        </w:rPr>
        <w:t xml:space="preserve"> come mostra la prima riga</w:t>
      </w:r>
      <w:r>
        <w:rPr>
          <w:sz w:val="28"/>
          <w:szCs w:val="28"/>
          <w:lang w:val="it-IT"/>
        </w:rPr>
        <w:t xml:space="preserve"> per </w:t>
      </w:r>
      <w:r w:rsidR="00F71359">
        <w:rPr>
          <w:sz w:val="28"/>
          <w:szCs w:val="28"/>
          <w:lang w:val="it-IT"/>
        </w:rPr>
        <w:t>scrivere con</w:t>
      </w:r>
      <w:r>
        <w:rPr>
          <w:sz w:val="28"/>
          <w:szCs w:val="28"/>
          <w:lang w:val="it-IT"/>
        </w:rPr>
        <w:t xml:space="preserve"> frazioni l</w:t>
      </w:r>
      <w:r w:rsidR="00BA423C">
        <w:rPr>
          <w:sz w:val="28"/>
          <w:szCs w:val="28"/>
          <w:lang w:val="it-IT"/>
        </w:rPr>
        <w:t>’ultima</w:t>
      </w:r>
      <w:r>
        <w:rPr>
          <w:sz w:val="28"/>
          <w:szCs w:val="28"/>
          <w:lang w:val="it-IT"/>
        </w:rPr>
        <w:t xml:space="preserve"> proprietà delle potenze di un quoziente.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402"/>
      </w:tblGrid>
      <w:tr w:rsidR="0025374F" w:rsidRPr="00A109FC" w:rsidTr="00BA423C">
        <w:tc>
          <w:tcPr>
            <w:tcW w:w="7655" w:type="dxa"/>
            <w:gridSpan w:val="2"/>
          </w:tcPr>
          <w:p w:rsidR="0025374F" w:rsidRPr="00D02676" w:rsidRDefault="0025374F" w:rsidP="00BA423C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D02676">
              <w:rPr>
                <w:b/>
                <w:sz w:val="28"/>
                <w:szCs w:val="28"/>
                <w:lang w:val="it-IT"/>
              </w:rPr>
              <w:t>Quoziente di potenze con lo stesso esponente</w:t>
            </w:r>
          </w:p>
        </w:tc>
      </w:tr>
      <w:tr w:rsidR="00292547" w:rsidRPr="00D02676" w:rsidTr="00944E2B">
        <w:tc>
          <w:tcPr>
            <w:tcW w:w="4253" w:type="dxa"/>
          </w:tcPr>
          <w:p w:rsidR="00292547" w:rsidRPr="00D02676" w:rsidRDefault="00B70FDB" w:rsidP="00292547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HAnsi" w:hAnsi="Cambria Math" w:cstheme="minorBidi"/>
                    <w:sz w:val="28"/>
                    <w:szCs w:val="28"/>
                    <w:lang w:val="it-IT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 w:cstheme="minorBidi"/>
                            <w:sz w:val="28"/>
                            <w:szCs w:val="28"/>
                            <w:lang w:val="it-IT"/>
                          </w:rPr>
                          <m:t>10:2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8"/>
                        <w:szCs w:val="28"/>
                        <w:lang w:val="it-IT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292547" w:rsidRPr="00D02676" w:rsidRDefault="00B70FDB" w:rsidP="00292547">
            <w:pPr>
              <w:tabs>
                <w:tab w:val="left" w:pos="3420"/>
                <w:tab w:val="left" w:pos="6660"/>
              </w:tabs>
              <w:rPr>
                <w:b/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30"/>
              </w:rPr>
              <w:object w:dxaOrig="1260" w:dyaOrig="800">
                <v:shape id="_x0000_i1026" type="#_x0000_t75" alt="" style="width:62.9pt;height:39.7pt;mso-width-percent:0;mso-height-percent:0;mso-width-percent:0;mso-height-percent:0" o:ole="">
                  <v:imagedata r:id="rId31" o:title=""/>
                </v:shape>
                <o:OLEObject Type="Embed" ProgID="Equation.DSMT4" ShapeID="_x0000_i1026" DrawAspect="Content" ObjectID="_1699629337" r:id="rId32"/>
              </w:object>
            </w:r>
          </w:p>
        </w:tc>
      </w:tr>
      <w:tr w:rsidR="00944E2B" w:rsidRPr="00D02676" w:rsidTr="00944E2B">
        <w:tc>
          <w:tcPr>
            <w:tcW w:w="4253" w:type="dxa"/>
          </w:tcPr>
          <w:p w:rsidR="00944E2B" w:rsidRPr="00D02676" w:rsidRDefault="00B70FDB" w:rsidP="00944E2B">
            <w:pPr>
              <w:tabs>
                <w:tab w:val="left" w:pos="3420"/>
                <w:tab w:val="left" w:pos="6660"/>
              </w:tabs>
              <w:spacing w:before="200" w:after="200"/>
              <w:rPr>
                <w:b/>
                <w:sz w:val="28"/>
                <w:szCs w:val="28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HAnsi" w:hAnsi="Cambria Math" w:cstheme="minorBidi"/>
                    <w:sz w:val="28"/>
                    <w:szCs w:val="28"/>
                    <w:lang w:val="it-IT"/>
                  </w:rPr>
                  <m:t xml:space="preserve"> _______</m:t>
                </m:r>
              </m:oMath>
            </m:oMathPara>
          </w:p>
        </w:tc>
        <w:tc>
          <w:tcPr>
            <w:tcW w:w="3402" w:type="dxa"/>
          </w:tcPr>
          <w:p w:rsidR="00944E2B" w:rsidRPr="00D02676" w:rsidRDefault="00944E2B" w:rsidP="00944E2B">
            <w:pPr>
              <w:tabs>
                <w:tab w:val="left" w:pos="3420"/>
                <w:tab w:val="left" w:pos="6660"/>
              </w:tabs>
              <w:spacing w:before="200" w:after="200"/>
              <w:rPr>
                <w:b/>
                <w:sz w:val="28"/>
                <w:szCs w:val="28"/>
                <w:lang w:val="it-IT"/>
              </w:rPr>
            </w:pPr>
          </w:p>
        </w:tc>
      </w:tr>
      <w:tr w:rsidR="00944E2B" w:rsidRPr="00D02676" w:rsidTr="00944E2B">
        <w:tc>
          <w:tcPr>
            <w:tcW w:w="4253" w:type="dxa"/>
          </w:tcPr>
          <w:p w:rsidR="00944E2B" w:rsidRPr="0025374F" w:rsidRDefault="00944E2B" w:rsidP="00944E2B">
            <w:pPr>
              <w:tabs>
                <w:tab w:val="left" w:pos="3420"/>
                <w:tab w:val="left" w:pos="6660"/>
              </w:tabs>
              <w:spacing w:before="200" w:after="200"/>
              <w:rPr>
                <w:sz w:val="28"/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944E2B" w:rsidRPr="00D02676" w:rsidRDefault="00B70FDB" w:rsidP="00944E2B">
            <w:pPr>
              <w:tabs>
                <w:tab w:val="left" w:pos="3420"/>
                <w:tab w:val="left" w:pos="6660"/>
              </w:tabs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B22778">
              <w:rPr>
                <w:noProof/>
                <w:position w:val="-30"/>
              </w:rPr>
              <w:object w:dxaOrig="1500" w:dyaOrig="800">
                <v:shape id="_x0000_i1025" type="#_x0000_t75" alt="" style="width:75.3pt;height:39.7pt;mso-width-percent:0;mso-height-percent:0;mso-width-percent:0;mso-height-percent:0" o:ole="">
                  <v:imagedata r:id="rId33" o:title=""/>
                </v:shape>
                <o:OLEObject Type="Embed" ProgID="Equation.DSMT4" ShapeID="_x0000_i1025" DrawAspect="Content" ObjectID="_1699629338" r:id="rId34"/>
              </w:object>
            </w:r>
          </w:p>
        </w:tc>
      </w:tr>
      <w:tr w:rsidR="00944E2B" w:rsidRPr="00D02676" w:rsidTr="00944E2B">
        <w:tc>
          <w:tcPr>
            <w:tcW w:w="4253" w:type="dxa"/>
          </w:tcPr>
          <w:p w:rsidR="00944E2B" w:rsidRPr="0025374F" w:rsidRDefault="00B70FDB" w:rsidP="00944E2B">
            <w:pPr>
              <w:tabs>
                <w:tab w:val="left" w:pos="3420"/>
                <w:tab w:val="left" w:pos="6660"/>
              </w:tabs>
              <w:spacing w:before="200" w:after="200"/>
              <w:rPr>
                <w:sz w:val="28"/>
                <w:szCs w:val="28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 w:cstheme="minorBidi"/>
                            <w:sz w:val="28"/>
                            <w:szCs w:val="28"/>
                            <w:lang w:val="it-IT"/>
                          </w:rPr>
                          <m:t>8:3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8"/>
                        <w:szCs w:val="28"/>
                        <w:lang w:val="it-IT"/>
                      </w:rPr>
                      <m:t>4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8"/>
                    <w:szCs w:val="28"/>
                    <w:lang w:val="it-IT"/>
                  </w:rPr>
                  <m:t>=________________</m:t>
                </m:r>
              </m:oMath>
            </m:oMathPara>
          </w:p>
        </w:tc>
        <w:tc>
          <w:tcPr>
            <w:tcW w:w="3402" w:type="dxa"/>
          </w:tcPr>
          <w:p w:rsidR="00944E2B" w:rsidRPr="002E7F90" w:rsidRDefault="00944E2B" w:rsidP="00944E2B">
            <w:pPr>
              <w:tabs>
                <w:tab w:val="left" w:pos="3420"/>
                <w:tab w:val="left" w:pos="6660"/>
              </w:tabs>
              <w:spacing w:before="60" w:after="60"/>
              <w:rPr>
                <w:noProof/>
                <w:sz w:val="28"/>
                <w:szCs w:val="28"/>
                <w:lang w:val="it-IT"/>
              </w:rPr>
            </w:pPr>
          </w:p>
        </w:tc>
      </w:tr>
    </w:tbl>
    <w:p w:rsidR="000A57B9" w:rsidRDefault="000A57B9" w:rsidP="000A57B9">
      <w:pPr>
        <w:spacing w:after="120"/>
        <w:rPr>
          <w:sz w:val="28"/>
          <w:szCs w:val="28"/>
          <w:lang w:val="it-IT"/>
        </w:rPr>
      </w:pPr>
    </w:p>
    <w:p w:rsidR="00944E2B" w:rsidRPr="00C409FE" w:rsidRDefault="00944E2B" w:rsidP="000A57B9">
      <w:pPr>
        <w:spacing w:after="120"/>
        <w:rPr>
          <w:sz w:val="28"/>
          <w:szCs w:val="28"/>
          <w:lang w:val="it-IT"/>
        </w:rPr>
      </w:pPr>
    </w:p>
    <w:sectPr w:rsidR="00944E2B" w:rsidRPr="00C409FE" w:rsidSect="00944E2B">
      <w:footerReference w:type="default" r:id="rId35"/>
      <w:pgSz w:w="11901" w:h="16817"/>
      <w:pgMar w:top="1134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DB" w:rsidRDefault="00B70FDB" w:rsidP="000A57B9">
      <w:r>
        <w:separator/>
      </w:r>
    </w:p>
  </w:endnote>
  <w:endnote w:type="continuationSeparator" w:id="0">
    <w:p w:rsidR="00B70FDB" w:rsidRDefault="00B70FDB" w:rsidP="000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7B9" w:rsidRPr="00CE24F5" w:rsidRDefault="00D841F0">
    <w:pPr>
      <w:pStyle w:val="Pidipagina"/>
      <w:rPr>
        <w:i/>
      </w:rPr>
    </w:pPr>
    <w:r>
      <w:rPr>
        <w:i/>
      </w:rPr>
      <w:t>Alessandro Iannucci</w:t>
    </w:r>
    <w:r w:rsidR="000A57B9" w:rsidRPr="00CE24F5">
      <w:rPr>
        <w:i/>
      </w:rPr>
      <w:t xml:space="preserve">, </w:t>
    </w:r>
    <w:r w:rsidR="004D4CF1">
      <w:rPr>
        <w:i/>
      </w:rPr>
      <w:t>2020</w:t>
    </w:r>
  </w:p>
  <w:p w:rsidR="000A57B9" w:rsidRDefault="000A57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DB" w:rsidRDefault="00B70FDB" w:rsidP="000A57B9">
      <w:r>
        <w:separator/>
      </w:r>
    </w:p>
  </w:footnote>
  <w:footnote w:type="continuationSeparator" w:id="0">
    <w:p w:rsidR="00B70FDB" w:rsidRDefault="00B70FDB" w:rsidP="000A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0204A7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112C1"/>
    <w:rsid w:val="00022E3C"/>
    <w:rsid w:val="00050E2C"/>
    <w:rsid w:val="000A57B9"/>
    <w:rsid w:val="000F4A54"/>
    <w:rsid w:val="00190157"/>
    <w:rsid w:val="0025374F"/>
    <w:rsid w:val="00292547"/>
    <w:rsid w:val="002E7F90"/>
    <w:rsid w:val="00321ACB"/>
    <w:rsid w:val="00370C9A"/>
    <w:rsid w:val="00456E2C"/>
    <w:rsid w:val="004D4CF1"/>
    <w:rsid w:val="00525020"/>
    <w:rsid w:val="00560AA7"/>
    <w:rsid w:val="006539DF"/>
    <w:rsid w:val="00874742"/>
    <w:rsid w:val="00944E2B"/>
    <w:rsid w:val="00A109FC"/>
    <w:rsid w:val="00B22778"/>
    <w:rsid w:val="00B70FDB"/>
    <w:rsid w:val="00BA423C"/>
    <w:rsid w:val="00CF2A78"/>
    <w:rsid w:val="00D252D3"/>
    <w:rsid w:val="00D841DB"/>
    <w:rsid w:val="00D841F0"/>
    <w:rsid w:val="00DC6D84"/>
    <w:rsid w:val="00E34D88"/>
    <w:rsid w:val="00F713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1138E"/>
  <w15:chartTrackingRefBased/>
  <w15:docId w15:val="{A670F126-030C-824D-B06E-9C41AE7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unhideWhenUsed/>
    <w:rsid w:val="00874742"/>
    <w:rPr>
      <w:color w:val="808080"/>
    </w:rPr>
  </w:style>
  <w:style w:type="character" w:customStyle="1" w:styleId="MTConvertedEquation">
    <w:name w:val="MTConvertedEquation"/>
    <w:basedOn w:val="Carpredefinitoparagrafo"/>
    <w:rsid w:val="00B22778"/>
    <w:rPr>
      <w:rFonts w:ascii="Arial" w:hAnsi="Arial" w:cs="Arial"/>
      <w:b/>
      <w:bCs/>
      <w:kern w:val="32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10</cp:revision>
  <cp:lastPrinted>2006-10-06T17:25:00Z</cp:lastPrinted>
  <dcterms:created xsi:type="dcterms:W3CDTF">2020-09-17T09:59:00Z</dcterms:created>
  <dcterms:modified xsi:type="dcterms:W3CDTF">2021-11-28T17:06:00Z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